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BC" w:rsidRDefault="00F147BC" w:rsidP="00F147B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 the Complaint Inspector General Appropriate?</w:t>
      </w:r>
    </w:p>
    <w:p w:rsidR="00F147BC" w:rsidRDefault="00F147BC" w:rsidP="00F147BC">
      <w:pPr>
        <w:spacing w:line="24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Assistance Instructor, SAIG-TR, 703-805-3897 DSN: 655 </w:t>
      </w:r>
    </w:p>
    <w:p w:rsidR="00FB779B" w:rsidRDefault="00FB779B" w:rsidP="00FB779B">
      <w:pPr>
        <w:spacing w:line="24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usarmy.belvoir.usaignet.mbx.tigs-instructors@mail.mil</w:t>
        </w:r>
      </w:hyperlink>
    </w:p>
    <w:p w:rsidR="00F147BC" w:rsidRDefault="00F147BC" w:rsidP="00F147BC">
      <w:pPr>
        <w:spacing w:line="240" w:lineRule="auto"/>
        <w:ind w:firstLine="720"/>
        <w:rPr>
          <w:rFonts w:ascii="Arial" w:hAnsi="Arial" w:cs="Arial"/>
          <w:u w:val="single"/>
        </w:rPr>
      </w:pPr>
      <w:bookmarkStart w:id="0" w:name="_GoBack"/>
      <w:bookmarkEnd w:id="0"/>
    </w:p>
    <w:p w:rsidR="00387F5D" w:rsidRDefault="00FD1536" w:rsidP="00F147BC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New students at </w:t>
      </w:r>
      <w:r w:rsidR="00387F5D" w:rsidRPr="001F3B84">
        <w:rPr>
          <w:rFonts w:ascii="Arial" w:hAnsi="Arial" w:cs="Arial"/>
        </w:rPr>
        <w:t>T</w:t>
      </w:r>
      <w:r w:rsidR="001F3B84">
        <w:rPr>
          <w:rFonts w:ascii="Arial" w:hAnsi="Arial" w:cs="Arial"/>
        </w:rPr>
        <w:t xml:space="preserve">he </w:t>
      </w:r>
      <w:r w:rsidR="006E41D4">
        <w:rPr>
          <w:rFonts w:ascii="Arial" w:hAnsi="Arial" w:cs="Arial"/>
        </w:rPr>
        <w:t xml:space="preserve">U.S. </w:t>
      </w:r>
      <w:r w:rsidR="001F3B84">
        <w:rPr>
          <w:rFonts w:ascii="Arial" w:hAnsi="Arial" w:cs="Arial"/>
        </w:rPr>
        <w:t xml:space="preserve">Army </w:t>
      </w:r>
      <w:r w:rsidR="00387F5D" w:rsidRPr="001F3B84">
        <w:rPr>
          <w:rFonts w:ascii="Arial" w:hAnsi="Arial" w:cs="Arial"/>
        </w:rPr>
        <w:t>I</w:t>
      </w:r>
      <w:r w:rsidR="001F3B84">
        <w:rPr>
          <w:rFonts w:ascii="Arial" w:hAnsi="Arial" w:cs="Arial"/>
        </w:rPr>
        <w:t xml:space="preserve">nspector </w:t>
      </w:r>
      <w:r w:rsidR="00387F5D" w:rsidRPr="001F3B84">
        <w:rPr>
          <w:rFonts w:ascii="Arial" w:hAnsi="Arial" w:cs="Arial"/>
        </w:rPr>
        <w:t>G</w:t>
      </w:r>
      <w:r w:rsidR="001F3B84">
        <w:rPr>
          <w:rFonts w:ascii="Arial" w:hAnsi="Arial" w:cs="Arial"/>
        </w:rPr>
        <w:t xml:space="preserve">eneral </w:t>
      </w:r>
      <w:r w:rsidR="00387F5D" w:rsidRPr="001F3B84">
        <w:rPr>
          <w:rFonts w:ascii="Arial" w:hAnsi="Arial" w:cs="Arial"/>
        </w:rPr>
        <w:t>S</w:t>
      </w:r>
      <w:r w:rsidR="001F3B84">
        <w:rPr>
          <w:rFonts w:ascii="Arial" w:hAnsi="Arial" w:cs="Arial"/>
        </w:rPr>
        <w:t>chool</w:t>
      </w:r>
      <w:r w:rsidR="00DB6B05">
        <w:rPr>
          <w:rFonts w:ascii="Arial" w:hAnsi="Arial" w:cs="Arial"/>
        </w:rPr>
        <w:t xml:space="preserve"> (TIGS)</w:t>
      </w:r>
      <w:r w:rsidR="00982599">
        <w:rPr>
          <w:rFonts w:ascii="Arial" w:hAnsi="Arial" w:cs="Arial"/>
        </w:rPr>
        <w:t>, and even seasoned IGs,</w:t>
      </w:r>
      <w:r>
        <w:rPr>
          <w:rFonts w:ascii="Arial" w:hAnsi="Arial" w:cs="Arial"/>
        </w:rPr>
        <w:t xml:space="preserve"> often struggle with the question of I</w:t>
      </w:r>
      <w:r w:rsidR="006C1954">
        <w:rPr>
          <w:rFonts w:ascii="Arial" w:hAnsi="Arial" w:cs="Arial"/>
        </w:rPr>
        <w:t>G a</w:t>
      </w:r>
      <w:r w:rsidR="00387F5D" w:rsidRPr="001F3B84">
        <w:rPr>
          <w:rFonts w:ascii="Arial" w:hAnsi="Arial" w:cs="Arial"/>
        </w:rPr>
        <w:t xml:space="preserve">ppropriateness </w:t>
      </w:r>
      <w:r>
        <w:rPr>
          <w:rFonts w:ascii="Arial" w:hAnsi="Arial" w:cs="Arial"/>
        </w:rPr>
        <w:t xml:space="preserve">when presented with a complaint. </w:t>
      </w:r>
      <w:r w:rsidR="006E41D4">
        <w:rPr>
          <w:rFonts w:ascii="Arial" w:hAnsi="Arial" w:cs="Arial"/>
        </w:rPr>
        <w:t xml:space="preserve">Determining IG appropriateness </w:t>
      </w:r>
      <w:r>
        <w:rPr>
          <w:rFonts w:ascii="Arial" w:hAnsi="Arial" w:cs="Arial"/>
        </w:rPr>
        <w:t>should not be a difficul</w:t>
      </w:r>
      <w:r w:rsidR="00982599">
        <w:rPr>
          <w:rFonts w:ascii="Arial" w:hAnsi="Arial" w:cs="Arial"/>
        </w:rPr>
        <w:t xml:space="preserve">t task.  </w:t>
      </w:r>
      <w:r w:rsidR="002709E8">
        <w:rPr>
          <w:rFonts w:ascii="Arial" w:hAnsi="Arial" w:cs="Arial"/>
        </w:rPr>
        <w:t xml:space="preserve">Since the nature of the complaint may not be clear, a </w:t>
      </w:r>
      <w:r w:rsidR="00292A2B">
        <w:rPr>
          <w:rFonts w:ascii="Arial" w:hAnsi="Arial" w:cs="Arial"/>
        </w:rPr>
        <w:t>detailed analysis requires</w:t>
      </w:r>
      <w:r>
        <w:rPr>
          <w:rFonts w:ascii="Arial" w:hAnsi="Arial" w:cs="Arial"/>
        </w:rPr>
        <w:t xml:space="preserve"> the IG to spend some time determining the nature of the complaint before moving forward.</w:t>
      </w:r>
      <w:r w:rsidR="00F84D72">
        <w:rPr>
          <w:rFonts w:ascii="Arial" w:hAnsi="Arial" w:cs="Arial"/>
        </w:rPr>
        <w:t xml:space="preserve"> As a </w:t>
      </w:r>
      <w:r w:rsidR="00387F5D" w:rsidRPr="001F3B84">
        <w:rPr>
          <w:rFonts w:ascii="Arial" w:hAnsi="Arial" w:cs="Arial"/>
        </w:rPr>
        <w:t>point</w:t>
      </w:r>
      <w:r w:rsidR="00F84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departure </w:t>
      </w:r>
      <w:r w:rsidR="00F84D72">
        <w:rPr>
          <w:rFonts w:ascii="Arial" w:hAnsi="Arial" w:cs="Arial"/>
        </w:rPr>
        <w:t>for new IGs</w:t>
      </w:r>
      <w:r w:rsidR="00387F5D" w:rsidRPr="001F3B84">
        <w:rPr>
          <w:rFonts w:ascii="Arial" w:hAnsi="Arial" w:cs="Arial"/>
        </w:rPr>
        <w:t xml:space="preserve">, the potential answers </w:t>
      </w:r>
      <w:r w:rsidR="002709E8">
        <w:rPr>
          <w:rFonts w:ascii="Arial" w:hAnsi="Arial" w:cs="Arial"/>
        </w:rPr>
        <w:t xml:space="preserve">to whether a complaint is IG appropriate </w:t>
      </w:r>
      <w:r w:rsidR="00F70BA0">
        <w:rPr>
          <w:rFonts w:ascii="Arial" w:hAnsi="Arial" w:cs="Arial"/>
        </w:rPr>
        <w:t xml:space="preserve">are </w:t>
      </w:r>
      <w:r w:rsidR="00F70BA0" w:rsidRPr="00BB1C0C">
        <w:rPr>
          <w:rFonts w:ascii="Arial" w:hAnsi="Arial" w:cs="Arial"/>
          <w:i/>
        </w:rPr>
        <w:t>y</w:t>
      </w:r>
      <w:r w:rsidR="00387F5D" w:rsidRPr="00BB1C0C">
        <w:rPr>
          <w:rFonts w:ascii="Arial" w:hAnsi="Arial" w:cs="Arial"/>
          <w:i/>
        </w:rPr>
        <w:t>es</w:t>
      </w:r>
      <w:r w:rsidR="00387F5D" w:rsidRPr="001F3B84">
        <w:rPr>
          <w:rFonts w:ascii="Arial" w:hAnsi="Arial" w:cs="Arial"/>
        </w:rPr>
        <w:t xml:space="preserve"> and </w:t>
      </w:r>
      <w:r w:rsidR="00F70BA0" w:rsidRPr="00BB1C0C">
        <w:rPr>
          <w:rFonts w:ascii="Arial" w:hAnsi="Arial" w:cs="Arial"/>
          <w:i/>
        </w:rPr>
        <w:t>n</w:t>
      </w:r>
      <w:r w:rsidR="00387F5D" w:rsidRPr="00BB1C0C">
        <w:rPr>
          <w:rFonts w:ascii="Arial" w:hAnsi="Arial" w:cs="Arial"/>
          <w:i/>
        </w:rPr>
        <w:t>o</w:t>
      </w:r>
      <w:r w:rsidR="002709E8">
        <w:rPr>
          <w:rFonts w:ascii="Arial" w:hAnsi="Arial" w:cs="Arial"/>
        </w:rPr>
        <w:t>.</w:t>
      </w:r>
      <w:r w:rsidR="00387F5D" w:rsidRPr="001F3B84">
        <w:rPr>
          <w:rFonts w:ascii="Arial" w:hAnsi="Arial" w:cs="Arial"/>
        </w:rPr>
        <w:t xml:space="preserve"> </w:t>
      </w:r>
      <w:r w:rsidR="002709E8">
        <w:rPr>
          <w:rFonts w:ascii="Arial" w:hAnsi="Arial" w:cs="Arial"/>
        </w:rPr>
        <w:t>However, the r</w:t>
      </w:r>
      <w:r w:rsidR="00387F5D" w:rsidRPr="001F3B84">
        <w:rPr>
          <w:rFonts w:ascii="Arial" w:hAnsi="Arial" w:cs="Arial"/>
        </w:rPr>
        <w:t xml:space="preserve">eality is that </w:t>
      </w:r>
      <w:r w:rsidR="002709E8">
        <w:rPr>
          <w:rFonts w:ascii="Arial" w:hAnsi="Arial" w:cs="Arial"/>
        </w:rPr>
        <w:t xml:space="preserve">the </w:t>
      </w:r>
      <w:r w:rsidR="00292A2B" w:rsidRPr="00BB1C0C">
        <w:rPr>
          <w:rFonts w:ascii="Arial" w:hAnsi="Arial" w:cs="Arial"/>
          <w:i/>
        </w:rPr>
        <w:t>yes</w:t>
      </w:r>
      <w:r w:rsidR="00292A2B">
        <w:rPr>
          <w:rFonts w:ascii="Arial" w:hAnsi="Arial" w:cs="Arial"/>
        </w:rPr>
        <w:t xml:space="preserve"> or </w:t>
      </w:r>
      <w:r w:rsidR="00292A2B" w:rsidRPr="00BB1C0C">
        <w:rPr>
          <w:rFonts w:ascii="Arial" w:hAnsi="Arial" w:cs="Arial"/>
          <w:i/>
        </w:rPr>
        <w:t>no</w:t>
      </w:r>
      <w:r w:rsidR="00292A2B">
        <w:rPr>
          <w:rFonts w:ascii="Arial" w:hAnsi="Arial" w:cs="Arial"/>
        </w:rPr>
        <w:t xml:space="preserve"> </w:t>
      </w:r>
      <w:r w:rsidR="00387F5D" w:rsidRPr="001F3B84">
        <w:rPr>
          <w:rFonts w:ascii="Arial" w:hAnsi="Arial" w:cs="Arial"/>
        </w:rPr>
        <w:t>answer</w:t>
      </w:r>
      <w:r w:rsidR="002709E8">
        <w:rPr>
          <w:rFonts w:ascii="Arial" w:hAnsi="Arial" w:cs="Arial"/>
        </w:rPr>
        <w:t>s are</w:t>
      </w:r>
      <w:r w:rsidR="00292A2B">
        <w:rPr>
          <w:rFonts w:ascii="Arial" w:hAnsi="Arial" w:cs="Arial"/>
        </w:rPr>
        <w:t xml:space="preserve"> much more nuanced</w:t>
      </w:r>
      <w:r w:rsidR="00387F5D" w:rsidRPr="001F3B84">
        <w:rPr>
          <w:rFonts w:ascii="Arial" w:hAnsi="Arial" w:cs="Arial"/>
        </w:rPr>
        <w:t xml:space="preserve">.  </w:t>
      </w:r>
      <w:r w:rsidR="006E41D4">
        <w:rPr>
          <w:rFonts w:ascii="Arial" w:hAnsi="Arial" w:cs="Arial"/>
        </w:rPr>
        <w:t>IGs</w:t>
      </w:r>
      <w:r w:rsidR="00387F5D" w:rsidRPr="001F3B84">
        <w:rPr>
          <w:rFonts w:ascii="Arial" w:hAnsi="Arial" w:cs="Arial"/>
        </w:rPr>
        <w:t xml:space="preserve"> must remember that </w:t>
      </w:r>
      <w:r w:rsidR="002709E8">
        <w:rPr>
          <w:rFonts w:ascii="Arial" w:hAnsi="Arial" w:cs="Arial"/>
        </w:rPr>
        <w:t>they</w:t>
      </w:r>
      <w:r w:rsidR="00387F5D" w:rsidRPr="001F3B84">
        <w:rPr>
          <w:rFonts w:ascii="Arial" w:hAnsi="Arial" w:cs="Arial"/>
        </w:rPr>
        <w:t xml:space="preserve"> are here to help</w:t>
      </w:r>
      <w:r>
        <w:rPr>
          <w:rFonts w:ascii="Arial" w:hAnsi="Arial" w:cs="Arial"/>
        </w:rPr>
        <w:t xml:space="preserve"> complainants</w:t>
      </w:r>
      <w:r w:rsidR="00387F5D" w:rsidRPr="001F3B84">
        <w:rPr>
          <w:rFonts w:ascii="Arial" w:hAnsi="Arial" w:cs="Arial"/>
        </w:rPr>
        <w:t xml:space="preserve">.  </w:t>
      </w:r>
      <w:r w:rsidR="00292A2B">
        <w:rPr>
          <w:rFonts w:ascii="Arial" w:hAnsi="Arial" w:cs="Arial"/>
        </w:rPr>
        <w:t>Therefore, e</w:t>
      </w:r>
      <w:r w:rsidR="00387F5D" w:rsidRPr="001F3B84">
        <w:rPr>
          <w:rFonts w:ascii="Arial" w:hAnsi="Arial" w:cs="Arial"/>
        </w:rPr>
        <w:t>ven when th</w:t>
      </w:r>
      <w:r w:rsidR="006C1954">
        <w:rPr>
          <w:rFonts w:ascii="Arial" w:hAnsi="Arial" w:cs="Arial"/>
        </w:rPr>
        <w:t>e answer to the question of IG a</w:t>
      </w:r>
      <w:r w:rsidR="00387F5D" w:rsidRPr="001F3B84">
        <w:rPr>
          <w:rFonts w:ascii="Arial" w:hAnsi="Arial" w:cs="Arial"/>
        </w:rPr>
        <w:t xml:space="preserve">ppropriateness is </w:t>
      </w:r>
      <w:r w:rsidR="00F70BA0" w:rsidRPr="00BB1C0C">
        <w:rPr>
          <w:rFonts w:ascii="Arial" w:hAnsi="Arial" w:cs="Arial"/>
          <w:i/>
        </w:rPr>
        <w:t>n</w:t>
      </w:r>
      <w:r w:rsidR="00387F5D" w:rsidRPr="00BB1C0C">
        <w:rPr>
          <w:rFonts w:ascii="Arial" w:hAnsi="Arial" w:cs="Arial"/>
          <w:i/>
        </w:rPr>
        <w:t>o</w:t>
      </w:r>
      <w:r w:rsidR="006E41D4">
        <w:rPr>
          <w:rFonts w:ascii="Arial" w:hAnsi="Arial" w:cs="Arial"/>
        </w:rPr>
        <w:t>,</w:t>
      </w:r>
      <w:r w:rsidR="00387F5D" w:rsidRPr="001F3B84">
        <w:rPr>
          <w:rFonts w:ascii="Arial" w:hAnsi="Arial" w:cs="Arial"/>
        </w:rPr>
        <w:t xml:space="preserve"> the IG has certain </w:t>
      </w:r>
      <w:r w:rsidR="00F70BA0">
        <w:rPr>
          <w:rFonts w:ascii="Arial" w:hAnsi="Arial" w:cs="Arial"/>
        </w:rPr>
        <w:t>Teach-and-</w:t>
      </w:r>
      <w:r w:rsidR="002709E8">
        <w:rPr>
          <w:rFonts w:ascii="Arial" w:hAnsi="Arial" w:cs="Arial"/>
        </w:rPr>
        <w:t xml:space="preserve">Train </w:t>
      </w:r>
      <w:r w:rsidR="00387F5D" w:rsidRPr="001F3B84">
        <w:rPr>
          <w:rFonts w:ascii="Arial" w:hAnsi="Arial" w:cs="Arial"/>
        </w:rPr>
        <w:t xml:space="preserve">responsibilities </w:t>
      </w:r>
      <w:r w:rsidR="00F70BA0">
        <w:rPr>
          <w:rFonts w:ascii="Arial" w:hAnsi="Arial" w:cs="Arial"/>
        </w:rPr>
        <w:t>inherent in</w:t>
      </w:r>
      <w:r w:rsidR="00292A2B">
        <w:rPr>
          <w:rFonts w:ascii="Arial" w:hAnsi="Arial" w:cs="Arial"/>
        </w:rPr>
        <w:t xml:space="preserve"> helping the complainant.  </w:t>
      </w:r>
      <w:r w:rsidR="00387F5D" w:rsidRPr="001F3B84">
        <w:rPr>
          <w:rFonts w:ascii="Arial" w:hAnsi="Arial" w:cs="Arial"/>
        </w:rPr>
        <w:t>Unfortunately, many IGs</w:t>
      </w:r>
      <w:r w:rsidR="00982599">
        <w:rPr>
          <w:rFonts w:ascii="Arial" w:hAnsi="Arial" w:cs="Arial"/>
        </w:rPr>
        <w:t xml:space="preserve"> continue to </w:t>
      </w:r>
      <w:r w:rsidR="00387F5D" w:rsidRPr="001F3B84">
        <w:rPr>
          <w:rFonts w:ascii="Arial" w:hAnsi="Arial" w:cs="Arial"/>
        </w:rPr>
        <w:t xml:space="preserve">focus on </w:t>
      </w:r>
      <w:r w:rsidR="002709E8" w:rsidRPr="00BB1C0C">
        <w:rPr>
          <w:rFonts w:ascii="Arial" w:hAnsi="Arial" w:cs="Arial"/>
          <w:i/>
        </w:rPr>
        <w:t>yes</w:t>
      </w:r>
      <w:r w:rsidR="002709E8">
        <w:rPr>
          <w:rFonts w:ascii="Arial" w:hAnsi="Arial" w:cs="Arial"/>
        </w:rPr>
        <w:t xml:space="preserve"> or </w:t>
      </w:r>
      <w:r w:rsidR="002709E8" w:rsidRPr="00BB1C0C">
        <w:rPr>
          <w:rFonts w:ascii="Arial" w:hAnsi="Arial" w:cs="Arial"/>
          <w:i/>
        </w:rPr>
        <w:t>no</w:t>
      </w:r>
      <w:r w:rsidR="002709E8">
        <w:rPr>
          <w:rFonts w:ascii="Arial" w:hAnsi="Arial" w:cs="Arial"/>
        </w:rPr>
        <w:t xml:space="preserve"> answers at the expense of assisting the complainant.  </w:t>
      </w:r>
      <w:r w:rsidR="00387F5D" w:rsidRPr="001F3B84">
        <w:rPr>
          <w:rFonts w:ascii="Arial" w:hAnsi="Arial" w:cs="Arial"/>
        </w:rPr>
        <w:t xml:space="preserve">This article </w:t>
      </w:r>
      <w:r w:rsidR="004736D3">
        <w:rPr>
          <w:rFonts w:ascii="Arial" w:hAnsi="Arial" w:cs="Arial"/>
        </w:rPr>
        <w:t>provide</w:t>
      </w:r>
      <w:r w:rsidR="002709E8">
        <w:rPr>
          <w:rFonts w:ascii="Arial" w:hAnsi="Arial" w:cs="Arial"/>
        </w:rPr>
        <w:t>s</w:t>
      </w:r>
      <w:r w:rsidR="004736D3">
        <w:rPr>
          <w:rFonts w:ascii="Arial" w:hAnsi="Arial" w:cs="Arial"/>
        </w:rPr>
        <w:t xml:space="preserve"> a framework for determining IG appropriateness and </w:t>
      </w:r>
      <w:r w:rsidR="00387F5D" w:rsidRPr="001F3B84">
        <w:rPr>
          <w:rFonts w:ascii="Arial" w:hAnsi="Arial" w:cs="Arial"/>
        </w:rPr>
        <w:t>expound</w:t>
      </w:r>
      <w:r w:rsidR="002709E8">
        <w:rPr>
          <w:rFonts w:ascii="Arial" w:hAnsi="Arial" w:cs="Arial"/>
        </w:rPr>
        <w:t>s</w:t>
      </w:r>
      <w:r w:rsidR="00387F5D" w:rsidRPr="001F3B84">
        <w:rPr>
          <w:rFonts w:ascii="Arial" w:hAnsi="Arial" w:cs="Arial"/>
        </w:rPr>
        <w:t xml:space="preserve"> on the</w:t>
      </w:r>
      <w:r w:rsidR="00F70BA0">
        <w:rPr>
          <w:rFonts w:ascii="Arial" w:hAnsi="Arial" w:cs="Arial"/>
        </w:rPr>
        <w:t xml:space="preserve"> wide</w:t>
      </w:r>
      <w:r w:rsidR="00387F5D" w:rsidRPr="001F3B84">
        <w:rPr>
          <w:rFonts w:ascii="Arial" w:hAnsi="Arial" w:cs="Arial"/>
        </w:rPr>
        <w:t xml:space="preserve"> array of</w:t>
      </w:r>
      <w:r w:rsidR="006C1954">
        <w:rPr>
          <w:rFonts w:ascii="Arial" w:hAnsi="Arial" w:cs="Arial"/>
        </w:rPr>
        <w:t xml:space="preserve"> </w:t>
      </w:r>
      <w:r w:rsidR="00A730BD">
        <w:rPr>
          <w:rFonts w:ascii="Arial" w:hAnsi="Arial" w:cs="Arial"/>
        </w:rPr>
        <w:t>response</w:t>
      </w:r>
      <w:r w:rsidR="00BB1C0C">
        <w:rPr>
          <w:rFonts w:ascii="Arial" w:hAnsi="Arial" w:cs="Arial"/>
        </w:rPr>
        <w:t>s</w:t>
      </w:r>
      <w:r w:rsidR="00A730BD">
        <w:rPr>
          <w:rFonts w:ascii="Arial" w:hAnsi="Arial" w:cs="Arial"/>
        </w:rPr>
        <w:t xml:space="preserve"> to </w:t>
      </w:r>
      <w:r w:rsidR="006E41D4">
        <w:rPr>
          <w:rFonts w:ascii="Arial" w:hAnsi="Arial" w:cs="Arial"/>
        </w:rPr>
        <w:t>this question</w:t>
      </w:r>
      <w:r w:rsidR="00A730BD">
        <w:rPr>
          <w:rFonts w:ascii="Arial" w:hAnsi="Arial" w:cs="Arial"/>
        </w:rPr>
        <w:t>.</w:t>
      </w:r>
      <w:r w:rsidR="006E41D4">
        <w:rPr>
          <w:rFonts w:ascii="Arial" w:hAnsi="Arial" w:cs="Arial"/>
        </w:rPr>
        <w:t xml:space="preserve"> </w:t>
      </w:r>
    </w:p>
    <w:p w:rsidR="0043248D" w:rsidRDefault="002709E8" w:rsidP="00F147BC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Some </w:t>
      </w:r>
      <w:r w:rsidR="00F70BA0">
        <w:rPr>
          <w:rFonts w:ascii="Arial" w:hAnsi="Arial" w:cs="Arial"/>
        </w:rPr>
        <w:t>initial fact-finding is necessary</w:t>
      </w:r>
      <w:r>
        <w:rPr>
          <w:rFonts w:ascii="Arial" w:hAnsi="Arial" w:cs="Arial"/>
        </w:rPr>
        <w:t xml:space="preserve"> be</w:t>
      </w:r>
      <w:r w:rsidR="004736D3">
        <w:rPr>
          <w:rFonts w:ascii="Arial" w:hAnsi="Arial" w:cs="Arial"/>
        </w:rPr>
        <w:t>fore an IG can answer the question of IG appropriateness</w:t>
      </w:r>
      <w:r w:rsidR="0043248D">
        <w:rPr>
          <w:rFonts w:ascii="Arial" w:hAnsi="Arial" w:cs="Arial"/>
        </w:rPr>
        <w:t xml:space="preserve">. </w:t>
      </w:r>
      <w:r w:rsidR="00F70BA0">
        <w:rPr>
          <w:rFonts w:ascii="Arial" w:hAnsi="Arial" w:cs="Arial"/>
        </w:rPr>
        <w:t xml:space="preserve"> Inspectors General are not experts in all areas and therefore must acquaint themselves with the general topic area of the complaint.  </w:t>
      </w:r>
      <w:r w:rsidR="00292A2B">
        <w:rPr>
          <w:rFonts w:ascii="Arial" w:hAnsi="Arial" w:cs="Arial"/>
        </w:rPr>
        <w:t>This initial research is n</w:t>
      </w:r>
      <w:r w:rsidR="0043248D">
        <w:rPr>
          <w:rFonts w:ascii="Arial" w:hAnsi="Arial" w:cs="Arial"/>
        </w:rPr>
        <w:t xml:space="preserve">ot necessarily focused on resolving the complaint </w:t>
      </w:r>
      <w:r w:rsidR="00292A2B">
        <w:rPr>
          <w:rFonts w:ascii="Arial" w:hAnsi="Arial" w:cs="Arial"/>
        </w:rPr>
        <w:t xml:space="preserve">but is </w:t>
      </w:r>
      <w:r w:rsidR="0043248D">
        <w:rPr>
          <w:rFonts w:ascii="Arial" w:hAnsi="Arial" w:cs="Arial"/>
        </w:rPr>
        <w:t xml:space="preserve">instead </w:t>
      </w:r>
      <w:r w:rsidR="00292A2B">
        <w:rPr>
          <w:rFonts w:ascii="Arial" w:hAnsi="Arial" w:cs="Arial"/>
        </w:rPr>
        <w:t xml:space="preserve">focused </w:t>
      </w:r>
      <w:r w:rsidR="0043248D">
        <w:rPr>
          <w:rFonts w:ascii="Arial" w:hAnsi="Arial" w:cs="Arial"/>
        </w:rPr>
        <w:t>on the nature of the complaint itself.  This in</w:t>
      </w:r>
      <w:r w:rsidR="00FD1536">
        <w:rPr>
          <w:rFonts w:ascii="Arial" w:hAnsi="Arial" w:cs="Arial"/>
        </w:rPr>
        <w:t>itial fact-finding will take the IG</w:t>
      </w:r>
      <w:r w:rsidR="0043248D">
        <w:rPr>
          <w:rFonts w:ascii="Arial" w:hAnsi="Arial" w:cs="Arial"/>
        </w:rPr>
        <w:t xml:space="preserve"> into </w:t>
      </w:r>
      <w:r w:rsidR="00292A2B">
        <w:rPr>
          <w:rFonts w:ascii="Arial" w:hAnsi="Arial" w:cs="Arial"/>
        </w:rPr>
        <w:t xml:space="preserve">various </w:t>
      </w:r>
      <w:r w:rsidR="0043248D">
        <w:rPr>
          <w:rFonts w:ascii="Arial" w:hAnsi="Arial" w:cs="Arial"/>
        </w:rPr>
        <w:t>regulations and guides</w:t>
      </w:r>
      <w:r w:rsidR="00FD1536">
        <w:rPr>
          <w:rFonts w:ascii="Arial" w:hAnsi="Arial" w:cs="Arial"/>
        </w:rPr>
        <w:t xml:space="preserve"> in order to root out the nature of the complaint and </w:t>
      </w:r>
      <w:r w:rsidR="00292A2B">
        <w:rPr>
          <w:rFonts w:ascii="Arial" w:hAnsi="Arial" w:cs="Arial"/>
        </w:rPr>
        <w:t xml:space="preserve">to inform the IG </w:t>
      </w:r>
      <w:r>
        <w:rPr>
          <w:rFonts w:ascii="Arial" w:hAnsi="Arial" w:cs="Arial"/>
        </w:rPr>
        <w:t>which</w:t>
      </w:r>
      <w:r w:rsidR="00FD1536">
        <w:rPr>
          <w:rFonts w:ascii="Arial" w:hAnsi="Arial" w:cs="Arial"/>
        </w:rPr>
        <w:t xml:space="preserve"> initial course of action to select</w:t>
      </w:r>
      <w:r w:rsidR="0043248D">
        <w:rPr>
          <w:rFonts w:ascii="Arial" w:hAnsi="Arial" w:cs="Arial"/>
        </w:rPr>
        <w:t xml:space="preserve">.  From </w:t>
      </w:r>
      <w:r w:rsidR="00FD1536">
        <w:rPr>
          <w:rFonts w:ascii="Arial" w:hAnsi="Arial" w:cs="Arial"/>
        </w:rPr>
        <w:t>a review of these documents</w:t>
      </w:r>
      <w:r w:rsidR="0043248D">
        <w:rPr>
          <w:rFonts w:ascii="Arial" w:hAnsi="Arial" w:cs="Arial"/>
        </w:rPr>
        <w:t xml:space="preserve">, the IG may discover another method of redress for the complainant or simply </w:t>
      </w:r>
      <w:r>
        <w:rPr>
          <w:rFonts w:ascii="Arial" w:hAnsi="Arial" w:cs="Arial"/>
        </w:rPr>
        <w:t xml:space="preserve">identify </w:t>
      </w:r>
      <w:r w:rsidR="0043248D">
        <w:rPr>
          <w:rFonts w:ascii="Arial" w:hAnsi="Arial" w:cs="Arial"/>
        </w:rPr>
        <w:t xml:space="preserve">a standard against which the IG will </w:t>
      </w:r>
      <w:r w:rsidR="00FD1536">
        <w:rPr>
          <w:rFonts w:ascii="Arial" w:hAnsi="Arial" w:cs="Arial"/>
        </w:rPr>
        <w:t xml:space="preserve">use to </w:t>
      </w:r>
      <w:r w:rsidR="00292A2B">
        <w:rPr>
          <w:rFonts w:ascii="Arial" w:hAnsi="Arial" w:cs="Arial"/>
        </w:rPr>
        <w:t xml:space="preserve">resolve the complaint.  </w:t>
      </w:r>
    </w:p>
    <w:p w:rsidR="00F2617B" w:rsidRDefault="00F2617B" w:rsidP="00F147BC">
      <w:pPr>
        <w:spacing w:line="240" w:lineRule="auto"/>
        <w:ind w:firstLine="720"/>
        <w:rPr>
          <w:rFonts w:ascii="Arial" w:hAnsi="Arial" w:cs="Arial"/>
        </w:rPr>
      </w:pPr>
      <w:r w:rsidRPr="001F3B84">
        <w:rPr>
          <w:rFonts w:ascii="Arial" w:hAnsi="Arial" w:cs="Arial"/>
        </w:rPr>
        <w:t>What def</w:t>
      </w:r>
      <w:r w:rsidR="006C1954">
        <w:rPr>
          <w:rFonts w:ascii="Arial" w:hAnsi="Arial" w:cs="Arial"/>
        </w:rPr>
        <w:t>ines IG a</w:t>
      </w:r>
      <w:r w:rsidRPr="001F3B84">
        <w:rPr>
          <w:rFonts w:ascii="Arial" w:hAnsi="Arial" w:cs="Arial"/>
        </w:rPr>
        <w:t>ppropriateness</w:t>
      </w:r>
      <w:r w:rsidR="006E41D4">
        <w:rPr>
          <w:rFonts w:ascii="Arial" w:hAnsi="Arial" w:cs="Arial"/>
        </w:rPr>
        <w:t xml:space="preserve">? </w:t>
      </w:r>
      <w:r w:rsidR="00270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series of questions can </w:t>
      </w:r>
      <w:r w:rsidR="004736D3">
        <w:rPr>
          <w:rFonts w:ascii="Arial" w:hAnsi="Arial" w:cs="Arial"/>
        </w:rPr>
        <w:t xml:space="preserve">frame the nature of the complaint and </w:t>
      </w:r>
      <w:r>
        <w:rPr>
          <w:rFonts w:ascii="Arial" w:hAnsi="Arial" w:cs="Arial"/>
        </w:rPr>
        <w:t>help g</w:t>
      </w:r>
      <w:r w:rsidR="006E41D4">
        <w:rPr>
          <w:rFonts w:ascii="Arial" w:hAnsi="Arial" w:cs="Arial"/>
        </w:rPr>
        <w:t xml:space="preserve">uide an IG through this process. </w:t>
      </w:r>
      <w:r w:rsidR="002709E8">
        <w:rPr>
          <w:rFonts w:ascii="Arial" w:hAnsi="Arial" w:cs="Arial"/>
        </w:rPr>
        <w:t xml:space="preserve"> </w:t>
      </w:r>
      <w:r w:rsidR="006E41D4">
        <w:rPr>
          <w:rFonts w:ascii="Arial" w:hAnsi="Arial" w:cs="Arial"/>
        </w:rPr>
        <w:t xml:space="preserve">First, is it </w:t>
      </w:r>
      <w:r>
        <w:rPr>
          <w:rFonts w:ascii="Arial" w:hAnsi="Arial" w:cs="Arial"/>
        </w:rPr>
        <w:t xml:space="preserve">an Army </w:t>
      </w:r>
      <w:r w:rsidR="00F70BA0">
        <w:rPr>
          <w:rFonts w:ascii="Arial" w:hAnsi="Arial" w:cs="Arial"/>
        </w:rPr>
        <w:t>m</w:t>
      </w:r>
      <w:r>
        <w:rPr>
          <w:rFonts w:ascii="Arial" w:hAnsi="Arial" w:cs="Arial"/>
        </w:rPr>
        <w:t>atter?</w:t>
      </w:r>
      <w:r w:rsidR="006E41D4">
        <w:rPr>
          <w:rFonts w:ascii="Arial" w:hAnsi="Arial" w:cs="Arial"/>
        </w:rPr>
        <w:t xml:space="preserve"> </w:t>
      </w:r>
      <w:r w:rsidR="002709E8">
        <w:rPr>
          <w:rFonts w:ascii="Arial" w:hAnsi="Arial" w:cs="Arial"/>
        </w:rPr>
        <w:t xml:space="preserve"> </w:t>
      </w:r>
      <w:r w:rsidR="006E41D4">
        <w:rPr>
          <w:rFonts w:ascii="Arial" w:hAnsi="Arial" w:cs="Arial"/>
        </w:rPr>
        <w:t xml:space="preserve">Second, does </w:t>
      </w:r>
      <w:r>
        <w:rPr>
          <w:rFonts w:ascii="Arial" w:hAnsi="Arial" w:cs="Arial"/>
        </w:rPr>
        <w:t>A</w:t>
      </w:r>
      <w:r w:rsidR="006E41D4">
        <w:rPr>
          <w:rFonts w:ascii="Arial" w:hAnsi="Arial" w:cs="Arial"/>
        </w:rPr>
        <w:t xml:space="preserve">rmy </w:t>
      </w:r>
      <w:r w:rsidR="00E31139">
        <w:rPr>
          <w:rFonts w:ascii="Arial" w:hAnsi="Arial" w:cs="Arial"/>
        </w:rPr>
        <w:t>Regulation</w:t>
      </w:r>
      <w:r>
        <w:rPr>
          <w:rFonts w:ascii="Arial" w:hAnsi="Arial" w:cs="Arial"/>
        </w:rPr>
        <w:t xml:space="preserve"> 20-1 or </w:t>
      </w:r>
      <w:r w:rsidRPr="00FD1536">
        <w:rPr>
          <w:rFonts w:ascii="Arial" w:hAnsi="Arial" w:cs="Arial"/>
          <w:u w:val="single"/>
        </w:rPr>
        <w:t>The Assistance and Investigations Guide</w:t>
      </w:r>
      <w:r>
        <w:rPr>
          <w:rFonts w:ascii="Arial" w:hAnsi="Arial" w:cs="Arial"/>
        </w:rPr>
        <w:t xml:space="preserve"> </w:t>
      </w:r>
      <w:r w:rsidR="002709E8">
        <w:rPr>
          <w:rFonts w:ascii="Arial" w:hAnsi="Arial" w:cs="Arial"/>
        </w:rPr>
        <w:t xml:space="preserve">specifically state that the matter </w:t>
      </w:r>
      <w:r w:rsidR="003F762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not IG appropriate or has limited IG involvement?</w:t>
      </w:r>
      <w:r w:rsidR="006E41D4">
        <w:rPr>
          <w:rFonts w:ascii="Arial" w:hAnsi="Arial" w:cs="Arial"/>
        </w:rPr>
        <w:t xml:space="preserve"> </w:t>
      </w:r>
      <w:r w:rsidR="002709E8">
        <w:rPr>
          <w:rFonts w:ascii="Arial" w:hAnsi="Arial" w:cs="Arial"/>
        </w:rPr>
        <w:t xml:space="preserve"> </w:t>
      </w:r>
      <w:r w:rsidR="006E41D4">
        <w:rPr>
          <w:rFonts w:ascii="Arial" w:hAnsi="Arial" w:cs="Arial"/>
        </w:rPr>
        <w:t>Third, ot</w:t>
      </w:r>
      <w:r w:rsidR="00E5044D">
        <w:rPr>
          <w:rFonts w:ascii="Arial" w:hAnsi="Arial" w:cs="Arial"/>
        </w:rPr>
        <w:t>her than the commander, is there a means of redress or appeal?</w:t>
      </w:r>
      <w:r w:rsidR="006E41D4">
        <w:rPr>
          <w:rFonts w:ascii="Arial" w:hAnsi="Arial" w:cs="Arial"/>
        </w:rPr>
        <w:t xml:space="preserve"> </w:t>
      </w:r>
      <w:r w:rsidR="002709E8">
        <w:rPr>
          <w:rFonts w:ascii="Arial" w:hAnsi="Arial" w:cs="Arial"/>
        </w:rPr>
        <w:t xml:space="preserve"> </w:t>
      </w:r>
      <w:r w:rsidR="006E41D4">
        <w:rPr>
          <w:rFonts w:ascii="Arial" w:hAnsi="Arial" w:cs="Arial"/>
        </w:rPr>
        <w:t>Fourth</w:t>
      </w:r>
      <w:r>
        <w:rPr>
          <w:rFonts w:ascii="Arial" w:hAnsi="Arial" w:cs="Arial"/>
        </w:rPr>
        <w:t>,</w:t>
      </w:r>
      <w:r w:rsidR="006E41D4">
        <w:rPr>
          <w:rFonts w:ascii="Arial" w:hAnsi="Arial" w:cs="Arial"/>
        </w:rPr>
        <w:t xml:space="preserve"> i</w:t>
      </w:r>
      <w:r w:rsidR="00F70BA0">
        <w:rPr>
          <w:rFonts w:ascii="Arial" w:hAnsi="Arial" w:cs="Arial"/>
        </w:rPr>
        <w:t xml:space="preserve">s there an </w:t>
      </w:r>
      <w:r w:rsidR="00E5044D">
        <w:rPr>
          <w:rFonts w:ascii="Arial" w:hAnsi="Arial" w:cs="Arial"/>
        </w:rPr>
        <w:t>exception to the above</w:t>
      </w:r>
      <w:r w:rsidR="00F70BA0">
        <w:rPr>
          <w:rFonts w:ascii="Arial" w:hAnsi="Arial" w:cs="Arial"/>
        </w:rPr>
        <w:t>,</w:t>
      </w:r>
      <w:r w:rsidR="002709E8">
        <w:rPr>
          <w:rFonts w:ascii="Arial" w:hAnsi="Arial" w:cs="Arial"/>
        </w:rPr>
        <w:t xml:space="preserve"> and </w:t>
      </w:r>
      <w:r w:rsidR="00E5044D">
        <w:rPr>
          <w:rFonts w:ascii="Arial" w:hAnsi="Arial" w:cs="Arial"/>
        </w:rPr>
        <w:t xml:space="preserve">does the Command </w:t>
      </w:r>
      <w:r w:rsidR="006E41D4">
        <w:rPr>
          <w:rFonts w:ascii="Arial" w:hAnsi="Arial" w:cs="Arial"/>
        </w:rPr>
        <w:t>(</w:t>
      </w:r>
      <w:r w:rsidR="00E5044D">
        <w:rPr>
          <w:rFonts w:ascii="Arial" w:hAnsi="Arial" w:cs="Arial"/>
        </w:rPr>
        <w:t>or State</w:t>
      </w:r>
      <w:r w:rsidR="006E41D4">
        <w:rPr>
          <w:rFonts w:ascii="Arial" w:hAnsi="Arial" w:cs="Arial"/>
        </w:rPr>
        <w:t>)</w:t>
      </w:r>
      <w:r w:rsidR="00E5044D">
        <w:rPr>
          <w:rFonts w:ascii="Arial" w:hAnsi="Arial" w:cs="Arial"/>
        </w:rPr>
        <w:t xml:space="preserve"> IG or Directing Authority want to exercise the exception?</w:t>
      </w:r>
      <w:r w:rsidR="006E41D4">
        <w:rPr>
          <w:rFonts w:ascii="Arial" w:hAnsi="Arial" w:cs="Arial"/>
        </w:rPr>
        <w:t xml:space="preserve"> </w:t>
      </w:r>
      <w:r w:rsidR="002709E8">
        <w:rPr>
          <w:rFonts w:ascii="Arial" w:hAnsi="Arial" w:cs="Arial"/>
        </w:rPr>
        <w:t xml:space="preserve"> </w:t>
      </w:r>
      <w:r w:rsidR="006E41D4">
        <w:rPr>
          <w:rFonts w:ascii="Arial" w:hAnsi="Arial" w:cs="Arial"/>
        </w:rPr>
        <w:t>And</w:t>
      </w:r>
      <w:r w:rsidR="00F70BA0">
        <w:rPr>
          <w:rFonts w:ascii="Arial" w:hAnsi="Arial" w:cs="Arial"/>
        </w:rPr>
        <w:t>,</w:t>
      </w:r>
      <w:r w:rsidR="006E41D4">
        <w:rPr>
          <w:rFonts w:ascii="Arial" w:hAnsi="Arial" w:cs="Arial"/>
        </w:rPr>
        <w:t xml:space="preserve"> lastly, i</w:t>
      </w:r>
      <w:r>
        <w:rPr>
          <w:rFonts w:ascii="Arial" w:hAnsi="Arial" w:cs="Arial"/>
        </w:rPr>
        <w:t>f not one of the</w:t>
      </w:r>
      <w:r w:rsidR="006C1954">
        <w:rPr>
          <w:rFonts w:ascii="Arial" w:hAnsi="Arial" w:cs="Arial"/>
        </w:rPr>
        <w:t xml:space="preserve"> above, </w:t>
      </w:r>
      <w:r w:rsidR="002709E8">
        <w:rPr>
          <w:rFonts w:ascii="Arial" w:hAnsi="Arial" w:cs="Arial"/>
        </w:rPr>
        <w:t>is the complaint</w:t>
      </w:r>
      <w:r w:rsidR="00F70BA0">
        <w:rPr>
          <w:rFonts w:ascii="Arial" w:hAnsi="Arial" w:cs="Arial"/>
        </w:rPr>
        <w:t xml:space="preserve"> IG-</w:t>
      </w:r>
      <w:r w:rsidR="006C1954">
        <w:rPr>
          <w:rFonts w:ascii="Arial" w:hAnsi="Arial" w:cs="Arial"/>
        </w:rPr>
        <w:t>a</w:t>
      </w:r>
      <w:r w:rsidR="00993758">
        <w:rPr>
          <w:rFonts w:ascii="Arial" w:hAnsi="Arial" w:cs="Arial"/>
        </w:rPr>
        <w:t>ppropriate</w:t>
      </w:r>
      <w:r w:rsidR="0039667C">
        <w:rPr>
          <w:rFonts w:ascii="Arial" w:hAnsi="Arial" w:cs="Arial"/>
        </w:rPr>
        <w:t xml:space="preserve"> for another IG office</w:t>
      </w:r>
      <w:r w:rsidR="00993758">
        <w:rPr>
          <w:rFonts w:ascii="Arial" w:hAnsi="Arial" w:cs="Arial"/>
        </w:rPr>
        <w:t>?</w:t>
      </w:r>
    </w:p>
    <w:p w:rsidR="00FD1536" w:rsidRDefault="00386E73" w:rsidP="00F147BC">
      <w:pPr>
        <w:spacing w:line="240" w:lineRule="auto"/>
        <w:ind w:firstLine="720"/>
        <w:rPr>
          <w:rFonts w:ascii="Arial" w:hAnsi="Arial" w:cs="Arial"/>
        </w:rPr>
      </w:pPr>
      <w:r w:rsidRPr="001F3B84">
        <w:rPr>
          <w:rFonts w:ascii="Arial" w:hAnsi="Arial" w:cs="Arial"/>
        </w:rPr>
        <w:t xml:space="preserve">First, is the issue or allegation </w:t>
      </w:r>
      <w:r w:rsidR="006E41D4">
        <w:rPr>
          <w:rFonts w:ascii="Arial" w:hAnsi="Arial" w:cs="Arial"/>
        </w:rPr>
        <w:t>a matter of</w:t>
      </w:r>
      <w:r w:rsidRPr="001F3B84">
        <w:rPr>
          <w:rFonts w:ascii="Arial" w:hAnsi="Arial" w:cs="Arial"/>
        </w:rPr>
        <w:t xml:space="preserve"> Army interest?  </w:t>
      </w:r>
      <w:r w:rsidR="005C3764" w:rsidRPr="001F3B84">
        <w:rPr>
          <w:rFonts w:ascii="Arial" w:hAnsi="Arial" w:cs="Arial"/>
        </w:rPr>
        <w:t xml:space="preserve">If the answer is </w:t>
      </w:r>
      <w:r w:rsidR="005C3764" w:rsidRPr="00BB1C0C">
        <w:rPr>
          <w:rFonts w:ascii="Arial" w:hAnsi="Arial" w:cs="Arial"/>
          <w:i/>
        </w:rPr>
        <w:t>no</w:t>
      </w:r>
      <w:r w:rsidR="006E41D4" w:rsidRPr="00BB1C0C">
        <w:rPr>
          <w:rFonts w:ascii="Arial" w:hAnsi="Arial" w:cs="Arial"/>
        </w:rPr>
        <w:t>,</w:t>
      </w:r>
      <w:r w:rsidR="005C3764" w:rsidRPr="001F3B84">
        <w:rPr>
          <w:rFonts w:ascii="Arial" w:hAnsi="Arial" w:cs="Arial"/>
        </w:rPr>
        <w:t xml:space="preserve"> then this complaint is not</w:t>
      </w:r>
      <w:r w:rsidR="00292A2B">
        <w:rPr>
          <w:rFonts w:ascii="Arial" w:hAnsi="Arial" w:cs="Arial"/>
        </w:rPr>
        <w:t xml:space="preserve"> Army</w:t>
      </w:r>
      <w:r w:rsidR="005C3764" w:rsidRPr="001F3B84">
        <w:rPr>
          <w:rFonts w:ascii="Arial" w:hAnsi="Arial" w:cs="Arial"/>
        </w:rPr>
        <w:t xml:space="preserve"> I</w:t>
      </w:r>
      <w:r w:rsidR="00F70BA0">
        <w:rPr>
          <w:rFonts w:ascii="Arial" w:hAnsi="Arial" w:cs="Arial"/>
        </w:rPr>
        <w:t>G-a</w:t>
      </w:r>
      <w:r w:rsidR="00FD1536">
        <w:rPr>
          <w:rFonts w:ascii="Arial" w:hAnsi="Arial" w:cs="Arial"/>
        </w:rPr>
        <w:t>ppropriate.  However, the IG</w:t>
      </w:r>
      <w:r w:rsidR="006E41D4">
        <w:rPr>
          <w:rFonts w:ascii="Arial" w:hAnsi="Arial" w:cs="Arial"/>
        </w:rPr>
        <w:t>’</w:t>
      </w:r>
      <w:r w:rsidR="005C3764" w:rsidRPr="001F3B84">
        <w:rPr>
          <w:rFonts w:ascii="Arial" w:hAnsi="Arial" w:cs="Arial"/>
        </w:rPr>
        <w:t xml:space="preserve">s work is not </w:t>
      </w:r>
      <w:r w:rsidR="006E41D4">
        <w:rPr>
          <w:rFonts w:ascii="Arial" w:hAnsi="Arial" w:cs="Arial"/>
        </w:rPr>
        <w:t>finished</w:t>
      </w:r>
      <w:r w:rsidR="005C3764" w:rsidRPr="001F3B84">
        <w:rPr>
          <w:rFonts w:ascii="Arial" w:hAnsi="Arial" w:cs="Arial"/>
        </w:rPr>
        <w:t xml:space="preserve">.  </w:t>
      </w:r>
      <w:r w:rsidR="00847D01">
        <w:rPr>
          <w:rFonts w:ascii="Arial" w:hAnsi="Arial" w:cs="Arial"/>
        </w:rPr>
        <w:t>Inspector</w:t>
      </w:r>
      <w:r w:rsidR="00B4013B">
        <w:rPr>
          <w:rFonts w:ascii="Arial" w:hAnsi="Arial" w:cs="Arial"/>
        </w:rPr>
        <w:t>s</w:t>
      </w:r>
      <w:r w:rsidR="00847D01">
        <w:rPr>
          <w:rFonts w:ascii="Arial" w:hAnsi="Arial" w:cs="Arial"/>
        </w:rPr>
        <w:t xml:space="preserve"> General are here to help complainants and</w:t>
      </w:r>
      <w:r w:rsidR="006E41D4">
        <w:rPr>
          <w:rFonts w:ascii="Arial" w:hAnsi="Arial" w:cs="Arial"/>
        </w:rPr>
        <w:t>,</w:t>
      </w:r>
      <w:r w:rsidR="00847D01">
        <w:rPr>
          <w:rFonts w:ascii="Arial" w:hAnsi="Arial" w:cs="Arial"/>
        </w:rPr>
        <w:t xml:space="preserve"> even though th</w:t>
      </w:r>
      <w:r w:rsidR="00F70BA0">
        <w:rPr>
          <w:rFonts w:ascii="Arial" w:hAnsi="Arial" w:cs="Arial"/>
        </w:rPr>
        <w:t>e</w:t>
      </w:r>
      <w:r w:rsidR="00847D01">
        <w:rPr>
          <w:rFonts w:ascii="Arial" w:hAnsi="Arial" w:cs="Arial"/>
        </w:rPr>
        <w:t xml:space="preserve"> complaint </w:t>
      </w:r>
      <w:r w:rsidR="00F70BA0">
        <w:rPr>
          <w:rFonts w:ascii="Arial" w:hAnsi="Arial" w:cs="Arial"/>
        </w:rPr>
        <w:t>may</w:t>
      </w:r>
      <w:r w:rsidR="00847D01">
        <w:rPr>
          <w:rFonts w:ascii="Arial" w:hAnsi="Arial" w:cs="Arial"/>
        </w:rPr>
        <w:t xml:space="preserve"> not </w:t>
      </w:r>
      <w:r w:rsidR="00F70BA0">
        <w:rPr>
          <w:rFonts w:ascii="Arial" w:hAnsi="Arial" w:cs="Arial"/>
        </w:rPr>
        <w:t xml:space="preserve">be </w:t>
      </w:r>
      <w:r w:rsidR="00847D01">
        <w:rPr>
          <w:rFonts w:ascii="Arial" w:hAnsi="Arial" w:cs="Arial"/>
        </w:rPr>
        <w:t>of Army interest, th</w:t>
      </w:r>
      <w:r w:rsidR="006E41D4">
        <w:rPr>
          <w:rFonts w:ascii="Arial" w:hAnsi="Arial" w:cs="Arial"/>
        </w:rPr>
        <w:t>e IG will conduct some fact-</w:t>
      </w:r>
      <w:r w:rsidR="00847D01">
        <w:rPr>
          <w:rFonts w:ascii="Arial" w:hAnsi="Arial" w:cs="Arial"/>
        </w:rPr>
        <w:t xml:space="preserve">finding in order to assist the complainant in determining the proper office to address the complaint.  In a sense, the IG has </w:t>
      </w:r>
      <w:r w:rsidR="00FD1536">
        <w:rPr>
          <w:rFonts w:ascii="Arial" w:hAnsi="Arial" w:cs="Arial"/>
        </w:rPr>
        <w:t>in f</w:t>
      </w:r>
      <w:r w:rsidR="006E41D4">
        <w:rPr>
          <w:rFonts w:ascii="Arial" w:hAnsi="Arial" w:cs="Arial"/>
        </w:rPr>
        <w:t>act conducted some fact-</w:t>
      </w:r>
      <w:r w:rsidR="00847D01">
        <w:rPr>
          <w:rFonts w:ascii="Arial" w:hAnsi="Arial" w:cs="Arial"/>
        </w:rPr>
        <w:t>finding in o</w:t>
      </w:r>
      <w:r w:rsidR="00F2617B">
        <w:rPr>
          <w:rFonts w:ascii="Arial" w:hAnsi="Arial" w:cs="Arial"/>
        </w:rPr>
        <w:t xml:space="preserve">rder to address this complaint as a request for information. </w:t>
      </w:r>
      <w:r w:rsidR="00D87A7C">
        <w:rPr>
          <w:rFonts w:ascii="Arial" w:hAnsi="Arial" w:cs="Arial"/>
        </w:rPr>
        <w:t xml:space="preserve">The final four questions assume that the complaint is </w:t>
      </w:r>
      <w:r w:rsidR="006E41D4">
        <w:rPr>
          <w:rFonts w:ascii="Arial" w:hAnsi="Arial" w:cs="Arial"/>
        </w:rPr>
        <w:t xml:space="preserve">a matter </w:t>
      </w:r>
      <w:r w:rsidR="00D87A7C">
        <w:rPr>
          <w:rFonts w:ascii="Arial" w:hAnsi="Arial" w:cs="Arial"/>
        </w:rPr>
        <w:t xml:space="preserve">of Army interest. </w:t>
      </w:r>
    </w:p>
    <w:p w:rsidR="00E5044D" w:rsidRPr="006C1954" w:rsidRDefault="00D87A7C" w:rsidP="00F147BC">
      <w:pPr>
        <w:spacing w:line="240" w:lineRule="auto"/>
        <w:ind w:firstLine="720"/>
        <w:rPr>
          <w:rFonts w:ascii="Arial" w:hAnsi="Arial" w:cs="Arial"/>
        </w:rPr>
      </w:pPr>
      <w:r w:rsidRPr="006C1954">
        <w:rPr>
          <w:rFonts w:ascii="Arial" w:hAnsi="Arial" w:cs="Arial"/>
        </w:rPr>
        <w:t>Second</w:t>
      </w:r>
      <w:r w:rsidR="00DB097F" w:rsidRPr="006C1954">
        <w:rPr>
          <w:rFonts w:ascii="Arial" w:hAnsi="Arial" w:cs="Arial"/>
        </w:rPr>
        <w:t>, does A</w:t>
      </w:r>
      <w:r w:rsidR="006E41D4">
        <w:rPr>
          <w:rFonts w:ascii="Arial" w:hAnsi="Arial" w:cs="Arial"/>
        </w:rPr>
        <w:t>rmy Regulation</w:t>
      </w:r>
      <w:r w:rsidR="00DB097F" w:rsidRPr="006C1954">
        <w:rPr>
          <w:rFonts w:ascii="Arial" w:hAnsi="Arial" w:cs="Arial"/>
        </w:rPr>
        <w:t xml:space="preserve"> 20-1 or </w:t>
      </w:r>
      <w:r w:rsidR="00DB097F" w:rsidRPr="006C1954">
        <w:rPr>
          <w:rFonts w:ascii="Arial" w:hAnsi="Arial" w:cs="Arial"/>
          <w:u w:val="single"/>
        </w:rPr>
        <w:t>The Assistance and Investigations Guide</w:t>
      </w:r>
      <w:r w:rsidR="00F70BA0">
        <w:rPr>
          <w:rFonts w:ascii="Arial" w:hAnsi="Arial" w:cs="Arial"/>
        </w:rPr>
        <w:t xml:space="preserve"> explicitly say that the specific matter </w:t>
      </w:r>
      <w:r w:rsidR="00DB097F" w:rsidRPr="006C1954">
        <w:rPr>
          <w:rFonts w:ascii="Arial" w:hAnsi="Arial" w:cs="Arial"/>
        </w:rPr>
        <w:t>is not IG</w:t>
      </w:r>
      <w:r w:rsidR="00F70BA0">
        <w:rPr>
          <w:rFonts w:ascii="Arial" w:hAnsi="Arial" w:cs="Arial"/>
        </w:rPr>
        <w:t>-a</w:t>
      </w:r>
      <w:r w:rsidR="00DB097F" w:rsidRPr="006C1954">
        <w:rPr>
          <w:rFonts w:ascii="Arial" w:hAnsi="Arial" w:cs="Arial"/>
        </w:rPr>
        <w:t xml:space="preserve">ppropriate? </w:t>
      </w:r>
      <w:r w:rsidR="002709E8">
        <w:rPr>
          <w:rFonts w:ascii="Arial" w:hAnsi="Arial" w:cs="Arial"/>
        </w:rPr>
        <w:t xml:space="preserve"> </w:t>
      </w:r>
      <w:r w:rsidR="00E5044D" w:rsidRPr="006C1954">
        <w:rPr>
          <w:rFonts w:ascii="Arial" w:hAnsi="Arial" w:cs="Arial"/>
        </w:rPr>
        <w:t>A</w:t>
      </w:r>
      <w:r w:rsidR="006E41D4">
        <w:rPr>
          <w:rFonts w:ascii="Arial" w:hAnsi="Arial" w:cs="Arial"/>
        </w:rPr>
        <w:t xml:space="preserve">rmy </w:t>
      </w:r>
      <w:r w:rsidR="00E5044D" w:rsidRPr="006C1954">
        <w:rPr>
          <w:rFonts w:ascii="Arial" w:hAnsi="Arial" w:cs="Arial"/>
        </w:rPr>
        <w:t>R</w:t>
      </w:r>
      <w:r w:rsidR="006E41D4">
        <w:rPr>
          <w:rFonts w:ascii="Arial" w:hAnsi="Arial" w:cs="Arial"/>
        </w:rPr>
        <w:t>egulation 20-1, paragraph 6-3,</w:t>
      </w:r>
      <w:r w:rsidR="00E5044D" w:rsidRPr="006C1954">
        <w:rPr>
          <w:rFonts w:ascii="Arial" w:hAnsi="Arial" w:cs="Arial"/>
        </w:rPr>
        <w:t xml:space="preserve"> </w:t>
      </w:r>
      <w:r w:rsidR="00E5044D" w:rsidRPr="00F70BA0">
        <w:rPr>
          <w:rFonts w:ascii="Arial" w:hAnsi="Arial" w:cs="Arial"/>
          <w:i/>
        </w:rPr>
        <w:t>Matters inappropriate for Inspector general action or with limited inspector general involvement</w:t>
      </w:r>
      <w:r w:rsidR="006E41D4">
        <w:rPr>
          <w:rFonts w:ascii="Arial" w:hAnsi="Arial" w:cs="Arial"/>
        </w:rPr>
        <w:t>,</w:t>
      </w:r>
      <w:r w:rsidR="00E5044D" w:rsidRPr="006E41D4">
        <w:rPr>
          <w:rFonts w:ascii="Arial" w:hAnsi="Arial" w:cs="Arial"/>
        </w:rPr>
        <w:t xml:space="preserve"> </w:t>
      </w:r>
      <w:r w:rsidR="00E5044D" w:rsidRPr="006C1954">
        <w:rPr>
          <w:rFonts w:ascii="Arial" w:hAnsi="Arial" w:cs="Arial"/>
        </w:rPr>
        <w:t>list</w:t>
      </w:r>
      <w:r w:rsidR="00A37080" w:rsidRPr="006C1954">
        <w:rPr>
          <w:rFonts w:ascii="Arial" w:hAnsi="Arial" w:cs="Arial"/>
        </w:rPr>
        <w:t>s a number of topics that are not</w:t>
      </w:r>
      <w:r w:rsidR="00E5044D" w:rsidRPr="006C1954">
        <w:rPr>
          <w:rFonts w:ascii="Arial" w:hAnsi="Arial" w:cs="Arial"/>
        </w:rPr>
        <w:t xml:space="preserve"> appropriate for IG action.  Complaints such as private indebtedness or hazardous work conditions are </w:t>
      </w:r>
      <w:r w:rsidR="00D97667">
        <w:rPr>
          <w:rFonts w:ascii="Arial" w:hAnsi="Arial" w:cs="Arial"/>
        </w:rPr>
        <w:t>n</w:t>
      </w:r>
      <w:r w:rsidR="00E5044D" w:rsidRPr="006C1954">
        <w:rPr>
          <w:rFonts w:ascii="Arial" w:hAnsi="Arial" w:cs="Arial"/>
        </w:rPr>
        <w:t xml:space="preserve">ot IG appropriate </w:t>
      </w:r>
      <w:r w:rsidR="00D97667">
        <w:rPr>
          <w:rFonts w:ascii="Arial" w:hAnsi="Arial" w:cs="Arial"/>
        </w:rPr>
        <w:t>on their face.</w:t>
      </w:r>
      <w:r w:rsidR="006E41D4">
        <w:rPr>
          <w:rFonts w:ascii="Arial" w:hAnsi="Arial" w:cs="Arial"/>
        </w:rPr>
        <w:t xml:space="preserve"> </w:t>
      </w:r>
      <w:r w:rsidR="006E41D4" w:rsidRPr="006E41D4">
        <w:rPr>
          <w:rFonts w:ascii="Arial" w:hAnsi="Arial" w:cs="Arial"/>
          <w:u w:val="single"/>
        </w:rPr>
        <w:t>T</w:t>
      </w:r>
      <w:r w:rsidR="00E5044D" w:rsidRPr="006C1954">
        <w:rPr>
          <w:rFonts w:ascii="Arial" w:hAnsi="Arial" w:cs="Arial"/>
          <w:u w:val="single"/>
        </w:rPr>
        <w:t>he Assistance and Investigations Guide</w:t>
      </w:r>
      <w:r w:rsidR="006E41D4">
        <w:rPr>
          <w:rFonts w:ascii="Arial" w:hAnsi="Arial" w:cs="Arial"/>
        </w:rPr>
        <w:t>, Part One</w:t>
      </w:r>
      <w:r w:rsidR="00E5044D" w:rsidRPr="006C1954">
        <w:rPr>
          <w:rFonts w:ascii="Arial" w:hAnsi="Arial" w:cs="Arial"/>
        </w:rPr>
        <w:t>, Chapter 3</w:t>
      </w:r>
      <w:r w:rsidR="006E41D4">
        <w:rPr>
          <w:rFonts w:ascii="Arial" w:hAnsi="Arial" w:cs="Arial"/>
        </w:rPr>
        <w:t>,</w:t>
      </w:r>
      <w:r w:rsidR="00E5044D" w:rsidRPr="006C1954">
        <w:rPr>
          <w:rFonts w:ascii="Arial" w:hAnsi="Arial" w:cs="Arial"/>
        </w:rPr>
        <w:t xml:space="preserve"> </w:t>
      </w:r>
      <w:r w:rsidR="00F70BA0">
        <w:rPr>
          <w:rFonts w:ascii="Arial" w:hAnsi="Arial" w:cs="Arial"/>
        </w:rPr>
        <w:t>echoe</w:t>
      </w:r>
      <w:r w:rsidR="00D97667">
        <w:rPr>
          <w:rFonts w:ascii="Arial" w:hAnsi="Arial" w:cs="Arial"/>
        </w:rPr>
        <w:t xml:space="preserve">s this position.  </w:t>
      </w:r>
      <w:r w:rsidR="00F70BA0">
        <w:rPr>
          <w:rFonts w:ascii="Arial" w:hAnsi="Arial" w:cs="Arial"/>
        </w:rPr>
        <w:t>For</w:t>
      </w:r>
      <w:r w:rsidR="00050B23">
        <w:rPr>
          <w:rFonts w:ascii="Arial" w:hAnsi="Arial" w:cs="Arial"/>
        </w:rPr>
        <w:t xml:space="preserve"> complaints </w:t>
      </w:r>
      <w:r w:rsidR="00050B23">
        <w:rPr>
          <w:rFonts w:ascii="Arial" w:hAnsi="Arial" w:cs="Arial"/>
        </w:rPr>
        <w:lastRenderedPageBreak/>
        <w:t>that are not Army IG</w:t>
      </w:r>
      <w:r w:rsidR="00F70BA0">
        <w:rPr>
          <w:rFonts w:ascii="Arial" w:hAnsi="Arial" w:cs="Arial"/>
        </w:rPr>
        <w:t>-a</w:t>
      </w:r>
      <w:r w:rsidR="00050B23">
        <w:rPr>
          <w:rFonts w:ascii="Arial" w:hAnsi="Arial" w:cs="Arial"/>
        </w:rPr>
        <w:t xml:space="preserve">ppropriate, </w:t>
      </w:r>
      <w:r w:rsidR="00F70BA0">
        <w:rPr>
          <w:rFonts w:ascii="Arial" w:hAnsi="Arial" w:cs="Arial"/>
        </w:rPr>
        <w:t>the proper</w:t>
      </w:r>
      <w:r w:rsidR="00D97667">
        <w:rPr>
          <w:rFonts w:ascii="Arial" w:hAnsi="Arial" w:cs="Arial"/>
        </w:rPr>
        <w:t xml:space="preserve"> IG a</w:t>
      </w:r>
      <w:r w:rsidR="00050B23">
        <w:rPr>
          <w:rFonts w:ascii="Arial" w:hAnsi="Arial" w:cs="Arial"/>
        </w:rPr>
        <w:t>ctions are to Te</w:t>
      </w:r>
      <w:r w:rsidR="0039667C">
        <w:rPr>
          <w:rFonts w:ascii="Arial" w:hAnsi="Arial" w:cs="Arial"/>
        </w:rPr>
        <w:t>ach-and-</w:t>
      </w:r>
      <w:r w:rsidR="00D97667">
        <w:rPr>
          <w:rFonts w:ascii="Arial" w:hAnsi="Arial" w:cs="Arial"/>
        </w:rPr>
        <w:t xml:space="preserve">Train the complainant </w:t>
      </w:r>
      <w:r w:rsidR="00F70BA0">
        <w:rPr>
          <w:rFonts w:ascii="Arial" w:hAnsi="Arial" w:cs="Arial"/>
        </w:rPr>
        <w:t>on</w:t>
      </w:r>
      <w:r w:rsidR="00050B23">
        <w:rPr>
          <w:rFonts w:ascii="Arial" w:hAnsi="Arial" w:cs="Arial"/>
        </w:rPr>
        <w:t xml:space="preserve"> the </w:t>
      </w:r>
      <w:r w:rsidR="00F70BA0">
        <w:rPr>
          <w:rFonts w:ascii="Arial" w:hAnsi="Arial" w:cs="Arial"/>
        </w:rPr>
        <w:t xml:space="preserve">proper </w:t>
      </w:r>
      <w:r w:rsidR="00050B23">
        <w:rPr>
          <w:rFonts w:ascii="Arial" w:hAnsi="Arial" w:cs="Arial"/>
        </w:rPr>
        <w:t xml:space="preserve">means </w:t>
      </w:r>
      <w:r w:rsidR="00F70BA0">
        <w:rPr>
          <w:rFonts w:ascii="Arial" w:hAnsi="Arial" w:cs="Arial"/>
        </w:rPr>
        <w:t xml:space="preserve">or avenue </w:t>
      </w:r>
      <w:r w:rsidR="00050B23">
        <w:rPr>
          <w:rFonts w:ascii="Arial" w:hAnsi="Arial" w:cs="Arial"/>
        </w:rPr>
        <w:t>of redress in order to resolve the complaint.</w:t>
      </w:r>
    </w:p>
    <w:p w:rsidR="00E5044D" w:rsidRPr="006C1954" w:rsidRDefault="00D87A7C" w:rsidP="00F147BC">
      <w:pPr>
        <w:spacing w:line="240" w:lineRule="auto"/>
        <w:ind w:firstLine="720"/>
        <w:rPr>
          <w:rFonts w:ascii="Arial" w:hAnsi="Arial" w:cs="Arial"/>
        </w:rPr>
      </w:pPr>
      <w:r w:rsidRPr="006C1954">
        <w:rPr>
          <w:rFonts w:ascii="Arial" w:hAnsi="Arial" w:cs="Arial"/>
        </w:rPr>
        <w:t>Third</w:t>
      </w:r>
      <w:r w:rsidR="00DB097F" w:rsidRPr="006C1954">
        <w:rPr>
          <w:rFonts w:ascii="Arial" w:hAnsi="Arial" w:cs="Arial"/>
        </w:rPr>
        <w:t xml:space="preserve">, </w:t>
      </w:r>
      <w:r w:rsidR="00E5044D" w:rsidRPr="006C1954">
        <w:rPr>
          <w:rFonts w:ascii="Arial" w:hAnsi="Arial" w:cs="Arial"/>
        </w:rPr>
        <w:t xml:space="preserve">other than the commander, is there a means of redress or appeal? </w:t>
      </w:r>
      <w:r w:rsidR="00D97667">
        <w:rPr>
          <w:rFonts w:ascii="Arial" w:hAnsi="Arial" w:cs="Arial"/>
        </w:rPr>
        <w:t xml:space="preserve">  </w:t>
      </w:r>
      <w:r w:rsidR="00F70BA0">
        <w:rPr>
          <w:rFonts w:ascii="Arial" w:hAnsi="Arial" w:cs="Arial"/>
        </w:rPr>
        <w:t xml:space="preserve">              </w:t>
      </w:r>
      <w:r w:rsidR="006E41D4">
        <w:rPr>
          <w:rFonts w:ascii="Arial" w:hAnsi="Arial" w:cs="Arial"/>
        </w:rPr>
        <w:t>Army Regulation 20-1</w:t>
      </w:r>
      <w:r w:rsidR="00FC4932">
        <w:rPr>
          <w:rFonts w:ascii="Arial" w:hAnsi="Arial" w:cs="Arial"/>
        </w:rPr>
        <w:t>, paragraph 6-3</w:t>
      </w:r>
      <w:r w:rsidR="00B4013B">
        <w:rPr>
          <w:rFonts w:ascii="Arial" w:hAnsi="Arial" w:cs="Arial"/>
        </w:rPr>
        <w:t>g</w:t>
      </w:r>
      <w:r w:rsidR="00F70BA0">
        <w:rPr>
          <w:rFonts w:ascii="Arial" w:hAnsi="Arial" w:cs="Arial"/>
        </w:rPr>
        <w:t>,</w:t>
      </w:r>
      <w:r w:rsidR="00FC4932">
        <w:rPr>
          <w:rFonts w:ascii="Arial" w:hAnsi="Arial" w:cs="Arial"/>
        </w:rPr>
        <w:t xml:space="preserve"> </w:t>
      </w:r>
      <w:r w:rsidR="0039667C">
        <w:rPr>
          <w:rFonts w:ascii="Arial" w:hAnsi="Arial" w:cs="Arial"/>
        </w:rPr>
        <w:t>lists a number of complaints regarding personnel actions that have an established means of redress</w:t>
      </w:r>
      <w:r w:rsidR="00A37080" w:rsidRPr="006C1954">
        <w:rPr>
          <w:rFonts w:ascii="Arial" w:hAnsi="Arial" w:cs="Arial"/>
        </w:rPr>
        <w:t>.  For example, complaints about evaluation reports have a mean</w:t>
      </w:r>
      <w:r w:rsidR="006E41D4">
        <w:rPr>
          <w:rFonts w:ascii="Arial" w:hAnsi="Arial" w:cs="Arial"/>
        </w:rPr>
        <w:t xml:space="preserve">s of redress outlined within that </w:t>
      </w:r>
      <w:r w:rsidR="00D97667">
        <w:rPr>
          <w:rFonts w:ascii="Arial" w:hAnsi="Arial" w:cs="Arial"/>
        </w:rPr>
        <w:t>topic</w:t>
      </w:r>
      <w:r w:rsidR="006E41D4">
        <w:rPr>
          <w:rFonts w:ascii="Arial" w:hAnsi="Arial" w:cs="Arial"/>
        </w:rPr>
        <w:t>’s</w:t>
      </w:r>
      <w:r w:rsidR="00A37080" w:rsidRPr="006C1954">
        <w:rPr>
          <w:rFonts w:ascii="Arial" w:hAnsi="Arial" w:cs="Arial"/>
        </w:rPr>
        <w:t xml:space="preserve"> governing regulation</w:t>
      </w:r>
      <w:r w:rsidR="006E41D4">
        <w:rPr>
          <w:rFonts w:ascii="Arial" w:hAnsi="Arial" w:cs="Arial"/>
        </w:rPr>
        <w:t>, Army Regulation 623-3</w:t>
      </w:r>
      <w:r w:rsidR="00A37080" w:rsidRPr="006C1954">
        <w:rPr>
          <w:rFonts w:ascii="Arial" w:hAnsi="Arial" w:cs="Arial"/>
        </w:rPr>
        <w:t>.  The complainant may appeal an evaluation all the way to the Army Board for the Correction of Military Records.</w:t>
      </w:r>
      <w:r w:rsidR="00B86CA3">
        <w:rPr>
          <w:rFonts w:ascii="Arial" w:hAnsi="Arial" w:cs="Arial"/>
        </w:rPr>
        <w:t xml:space="preserve">  Again, the IG must Teach and </w:t>
      </w:r>
      <w:r w:rsidR="00050B23">
        <w:rPr>
          <w:rFonts w:ascii="Arial" w:hAnsi="Arial" w:cs="Arial"/>
        </w:rPr>
        <w:t xml:space="preserve">Train the complainant regarding the </w:t>
      </w:r>
      <w:r w:rsidR="00D97667">
        <w:rPr>
          <w:rFonts w:ascii="Arial" w:hAnsi="Arial" w:cs="Arial"/>
        </w:rPr>
        <w:t xml:space="preserve">available </w:t>
      </w:r>
      <w:r w:rsidR="00050B23">
        <w:rPr>
          <w:rFonts w:ascii="Arial" w:hAnsi="Arial" w:cs="Arial"/>
        </w:rPr>
        <w:t xml:space="preserve">redress. </w:t>
      </w:r>
    </w:p>
    <w:p w:rsidR="00A37080" w:rsidRPr="006C1954" w:rsidRDefault="00D87A7C" w:rsidP="00F147BC">
      <w:pPr>
        <w:spacing w:line="240" w:lineRule="auto"/>
        <w:ind w:firstLine="720"/>
        <w:rPr>
          <w:rFonts w:ascii="Arial" w:hAnsi="Arial" w:cs="Arial"/>
        </w:rPr>
      </w:pPr>
      <w:r w:rsidRPr="006C1954">
        <w:rPr>
          <w:rFonts w:ascii="Arial" w:hAnsi="Arial" w:cs="Arial"/>
        </w:rPr>
        <w:t>Fourth</w:t>
      </w:r>
      <w:r w:rsidR="00DB097F" w:rsidRPr="006C1954">
        <w:rPr>
          <w:rFonts w:ascii="Arial" w:hAnsi="Arial" w:cs="Arial"/>
        </w:rPr>
        <w:t>,</w:t>
      </w:r>
      <w:r w:rsidR="00E5044D" w:rsidRPr="006C1954">
        <w:rPr>
          <w:rFonts w:ascii="Arial" w:hAnsi="Arial" w:cs="Arial"/>
        </w:rPr>
        <w:t xml:space="preserve"> is there an exception to the above</w:t>
      </w:r>
      <w:r w:rsidR="00F70BA0">
        <w:rPr>
          <w:rFonts w:ascii="Arial" w:hAnsi="Arial" w:cs="Arial"/>
        </w:rPr>
        <w:t>,</w:t>
      </w:r>
      <w:r w:rsidR="00D97667">
        <w:rPr>
          <w:rFonts w:ascii="Arial" w:hAnsi="Arial" w:cs="Arial"/>
        </w:rPr>
        <w:t xml:space="preserve"> and d</w:t>
      </w:r>
      <w:r w:rsidR="00E5044D" w:rsidRPr="006C1954">
        <w:rPr>
          <w:rFonts w:ascii="Arial" w:hAnsi="Arial" w:cs="Arial"/>
        </w:rPr>
        <w:t xml:space="preserve">oes the Command </w:t>
      </w:r>
      <w:r w:rsidR="0039667C">
        <w:rPr>
          <w:rFonts w:ascii="Arial" w:hAnsi="Arial" w:cs="Arial"/>
        </w:rPr>
        <w:t xml:space="preserve">(or State) </w:t>
      </w:r>
      <w:r w:rsidR="00E5044D" w:rsidRPr="006C1954">
        <w:rPr>
          <w:rFonts w:ascii="Arial" w:hAnsi="Arial" w:cs="Arial"/>
        </w:rPr>
        <w:t xml:space="preserve">IG or Directing Authority want to exercise the exception? </w:t>
      </w:r>
      <w:r w:rsidR="00DB097F" w:rsidRPr="006C1954">
        <w:rPr>
          <w:rFonts w:ascii="Arial" w:hAnsi="Arial" w:cs="Arial"/>
        </w:rPr>
        <w:t xml:space="preserve"> </w:t>
      </w:r>
      <w:r w:rsidR="00A37080" w:rsidRPr="006C1954">
        <w:rPr>
          <w:rFonts w:ascii="Arial" w:hAnsi="Arial" w:cs="Arial"/>
        </w:rPr>
        <w:t>Soldiers may bring complaints of harassment and discrimination to the IG</w:t>
      </w:r>
      <w:r w:rsidR="00F70BA0">
        <w:rPr>
          <w:rFonts w:ascii="Arial" w:hAnsi="Arial" w:cs="Arial"/>
        </w:rPr>
        <w:t>,</w:t>
      </w:r>
      <w:r w:rsidR="00A37080" w:rsidRPr="006C1954">
        <w:rPr>
          <w:rFonts w:ascii="Arial" w:hAnsi="Arial" w:cs="Arial"/>
        </w:rPr>
        <w:t xml:space="preserve"> even though there is another office designed to address these complaints.  A</w:t>
      </w:r>
      <w:r w:rsidR="006E41D4">
        <w:rPr>
          <w:rFonts w:ascii="Arial" w:hAnsi="Arial" w:cs="Arial"/>
        </w:rPr>
        <w:t xml:space="preserve">rmy Regulation </w:t>
      </w:r>
      <w:r w:rsidR="00A37080" w:rsidRPr="006C1954">
        <w:rPr>
          <w:rFonts w:ascii="Arial" w:hAnsi="Arial" w:cs="Arial"/>
        </w:rPr>
        <w:t>20-1 ac</w:t>
      </w:r>
      <w:r w:rsidR="006E41D4">
        <w:rPr>
          <w:rFonts w:ascii="Arial" w:hAnsi="Arial" w:cs="Arial"/>
        </w:rPr>
        <w:t>knowledges the guidance provided</w:t>
      </w:r>
      <w:r w:rsidR="00A37080" w:rsidRPr="006C1954">
        <w:rPr>
          <w:rFonts w:ascii="Arial" w:hAnsi="Arial" w:cs="Arial"/>
        </w:rPr>
        <w:t xml:space="preserve"> in </w:t>
      </w:r>
      <w:r w:rsidR="00A730BD">
        <w:rPr>
          <w:rFonts w:ascii="Arial" w:hAnsi="Arial" w:cs="Arial"/>
        </w:rPr>
        <w:t xml:space="preserve">                         Army Regulation </w:t>
      </w:r>
      <w:r w:rsidR="00A37080" w:rsidRPr="006C1954">
        <w:rPr>
          <w:rFonts w:ascii="Arial" w:hAnsi="Arial" w:cs="Arial"/>
        </w:rPr>
        <w:t>600-20 regard</w:t>
      </w:r>
      <w:r w:rsidR="006E41D4">
        <w:rPr>
          <w:rFonts w:ascii="Arial" w:hAnsi="Arial" w:cs="Arial"/>
        </w:rPr>
        <w:t>ing</w:t>
      </w:r>
      <w:r w:rsidR="00D97667">
        <w:rPr>
          <w:rFonts w:ascii="Arial" w:hAnsi="Arial" w:cs="Arial"/>
        </w:rPr>
        <w:t xml:space="preserve"> this type of complaint</w:t>
      </w:r>
      <w:r w:rsidR="00F70BA0">
        <w:rPr>
          <w:rFonts w:ascii="Arial" w:hAnsi="Arial" w:cs="Arial"/>
        </w:rPr>
        <w:t>,</w:t>
      </w:r>
      <w:r w:rsidR="00D97667">
        <w:rPr>
          <w:rFonts w:ascii="Arial" w:hAnsi="Arial" w:cs="Arial"/>
        </w:rPr>
        <w:t xml:space="preserve"> and</w:t>
      </w:r>
      <w:r w:rsidR="00A37080" w:rsidRPr="006C1954">
        <w:rPr>
          <w:rFonts w:ascii="Arial" w:hAnsi="Arial" w:cs="Arial"/>
        </w:rPr>
        <w:t xml:space="preserve"> the IG should refer cases of this nature to the </w:t>
      </w:r>
      <w:r w:rsidR="00A37080" w:rsidRPr="00D97667">
        <w:rPr>
          <w:rFonts w:ascii="Arial" w:hAnsi="Arial" w:cs="Arial"/>
        </w:rPr>
        <w:t xml:space="preserve">proper office and </w:t>
      </w:r>
      <w:r w:rsidR="006E41D4" w:rsidRPr="00D97667">
        <w:rPr>
          <w:rFonts w:ascii="Arial" w:hAnsi="Arial" w:cs="Arial"/>
        </w:rPr>
        <w:t xml:space="preserve">work them </w:t>
      </w:r>
      <w:r w:rsidR="00A37080" w:rsidRPr="00D97667">
        <w:rPr>
          <w:rFonts w:ascii="Arial" w:hAnsi="Arial" w:cs="Arial"/>
        </w:rPr>
        <w:t>only by exception</w:t>
      </w:r>
      <w:r w:rsidR="00050B23" w:rsidRPr="00D97667">
        <w:rPr>
          <w:rFonts w:ascii="Arial" w:hAnsi="Arial" w:cs="Arial"/>
        </w:rPr>
        <w:t xml:space="preserve"> or when directed</w:t>
      </w:r>
      <w:r w:rsidR="00A37080" w:rsidRPr="00D97667">
        <w:rPr>
          <w:rFonts w:ascii="Arial" w:hAnsi="Arial" w:cs="Arial"/>
        </w:rPr>
        <w:t>.</w:t>
      </w:r>
      <w:r w:rsidR="00050B23" w:rsidRPr="00D97667">
        <w:rPr>
          <w:rFonts w:ascii="Arial" w:hAnsi="Arial" w:cs="Arial"/>
        </w:rPr>
        <w:t xml:space="preserve">  In </w:t>
      </w:r>
      <w:r w:rsidR="00F70BA0">
        <w:rPr>
          <w:rFonts w:ascii="Arial" w:hAnsi="Arial" w:cs="Arial"/>
        </w:rPr>
        <w:t xml:space="preserve">such </w:t>
      </w:r>
      <w:r w:rsidR="00050B23" w:rsidRPr="00D97667">
        <w:rPr>
          <w:rFonts w:ascii="Arial" w:hAnsi="Arial" w:cs="Arial"/>
        </w:rPr>
        <w:t>cases, the IG must</w:t>
      </w:r>
      <w:r w:rsidR="00F70BA0">
        <w:rPr>
          <w:rFonts w:ascii="Arial" w:hAnsi="Arial" w:cs="Arial"/>
        </w:rPr>
        <w:t xml:space="preserve"> consider the potential for due-</w:t>
      </w:r>
      <w:r w:rsidR="00050B23" w:rsidRPr="00D97667">
        <w:rPr>
          <w:rFonts w:ascii="Arial" w:hAnsi="Arial" w:cs="Arial"/>
        </w:rPr>
        <w:t xml:space="preserve">process reviews.  The potential exists that </w:t>
      </w:r>
      <w:r w:rsidR="00D97667" w:rsidRPr="00D97667">
        <w:rPr>
          <w:rFonts w:ascii="Arial" w:hAnsi="Arial" w:cs="Arial"/>
        </w:rPr>
        <w:t xml:space="preserve">if the IG </w:t>
      </w:r>
      <w:r w:rsidR="00F70BA0">
        <w:rPr>
          <w:rFonts w:ascii="Arial" w:hAnsi="Arial" w:cs="Arial"/>
        </w:rPr>
        <w:t xml:space="preserve">engages in </w:t>
      </w:r>
      <w:r w:rsidR="00D97667" w:rsidRPr="00D97667">
        <w:rPr>
          <w:rFonts w:ascii="Arial" w:hAnsi="Arial" w:cs="Arial"/>
        </w:rPr>
        <w:t xml:space="preserve">fact-finding on these matters, </w:t>
      </w:r>
      <w:r w:rsidR="00050B23" w:rsidRPr="00D97667">
        <w:rPr>
          <w:rFonts w:ascii="Arial" w:hAnsi="Arial" w:cs="Arial"/>
        </w:rPr>
        <w:t>the complainant may not be satisfied with the IG</w:t>
      </w:r>
      <w:r w:rsidR="00F70BA0">
        <w:rPr>
          <w:rFonts w:ascii="Arial" w:hAnsi="Arial" w:cs="Arial"/>
        </w:rPr>
        <w:t>’</w:t>
      </w:r>
      <w:r w:rsidR="00050B23" w:rsidRPr="00D97667">
        <w:rPr>
          <w:rFonts w:ascii="Arial" w:hAnsi="Arial" w:cs="Arial"/>
        </w:rPr>
        <w:t>s findings</w:t>
      </w:r>
      <w:r w:rsidR="00F70BA0">
        <w:rPr>
          <w:rFonts w:ascii="Arial" w:hAnsi="Arial" w:cs="Arial"/>
        </w:rPr>
        <w:t>,</w:t>
      </w:r>
      <w:r w:rsidR="00D97667" w:rsidRPr="00D97667">
        <w:rPr>
          <w:rFonts w:ascii="Arial" w:hAnsi="Arial" w:cs="Arial"/>
        </w:rPr>
        <w:t xml:space="preserve"> and the </w:t>
      </w:r>
      <w:r w:rsidR="00050B23" w:rsidRPr="00D97667">
        <w:rPr>
          <w:rFonts w:ascii="Arial" w:hAnsi="Arial" w:cs="Arial"/>
        </w:rPr>
        <w:t xml:space="preserve">IG </w:t>
      </w:r>
      <w:r w:rsidR="00D97667" w:rsidRPr="00D97667">
        <w:rPr>
          <w:rFonts w:ascii="Arial" w:hAnsi="Arial" w:cs="Arial"/>
        </w:rPr>
        <w:t xml:space="preserve">would be </w:t>
      </w:r>
      <w:r w:rsidR="00050B23" w:rsidRPr="00D97667">
        <w:rPr>
          <w:rFonts w:ascii="Arial" w:hAnsi="Arial" w:cs="Arial"/>
        </w:rPr>
        <w:t>unable to conduct a du</w:t>
      </w:r>
      <w:r w:rsidR="00F70BA0">
        <w:rPr>
          <w:rFonts w:ascii="Arial" w:hAnsi="Arial" w:cs="Arial"/>
        </w:rPr>
        <w:t>e-</w:t>
      </w:r>
      <w:r w:rsidR="00050B23" w:rsidRPr="00D97667">
        <w:rPr>
          <w:rFonts w:ascii="Arial" w:hAnsi="Arial" w:cs="Arial"/>
        </w:rPr>
        <w:t>process review of the case.</w:t>
      </w:r>
    </w:p>
    <w:p w:rsidR="00DB097F" w:rsidRDefault="00DB097F" w:rsidP="00F147BC">
      <w:pPr>
        <w:spacing w:line="240" w:lineRule="auto"/>
        <w:ind w:firstLine="720"/>
        <w:rPr>
          <w:rFonts w:ascii="Arial" w:hAnsi="Arial" w:cs="Arial"/>
        </w:rPr>
      </w:pPr>
      <w:r w:rsidRPr="006C1954">
        <w:rPr>
          <w:rFonts w:ascii="Arial" w:hAnsi="Arial" w:cs="Arial"/>
        </w:rPr>
        <w:t>Fina</w:t>
      </w:r>
      <w:r w:rsidR="00F70BA0">
        <w:rPr>
          <w:rFonts w:ascii="Arial" w:hAnsi="Arial" w:cs="Arial"/>
        </w:rPr>
        <w:t>lly, if n</w:t>
      </w:r>
      <w:r w:rsidR="006E41D4">
        <w:rPr>
          <w:rFonts w:ascii="Arial" w:hAnsi="Arial" w:cs="Arial"/>
        </w:rPr>
        <w:t>one of the above</w:t>
      </w:r>
      <w:r w:rsidR="00F70BA0">
        <w:rPr>
          <w:rFonts w:ascii="Arial" w:hAnsi="Arial" w:cs="Arial"/>
        </w:rPr>
        <w:t xml:space="preserve"> apply</w:t>
      </w:r>
      <w:r w:rsidR="006E41D4">
        <w:rPr>
          <w:rFonts w:ascii="Arial" w:hAnsi="Arial" w:cs="Arial"/>
        </w:rPr>
        <w:t>, the matter is</w:t>
      </w:r>
      <w:r w:rsidRPr="006C1954">
        <w:rPr>
          <w:rFonts w:ascii="Arial" w:hAnsi="Arial" w:cs="Arial"/>
        </w:rPr>
        <w:t xml:space="preserve"> probably</w:t>
      </w:r>
      <w:r w:rsidR="00A37080" w:rsidRPr="006C1954">
        <w:rPr>
          <w:rFonts w:ascii="Arial" w:hAnsi="Arial" w:cs="Arial"/>
        </w:rPr>
        <w:t xml:space="preserve"> </w:t>
      </w:r>
      <w:r w:rsidR="006E41D4">
        <w:rPr>
          <w:rFonts w:ascii="Arial" w:hAnsi="Arial" w:cs="Arial"/>
        </w:rPr>
        <w:t>I</w:t>
      </w:r>
      <w:r w:rsidR="00F70BA0">
        <w:rPr>
          <w:rFonts w:ascii="Arial" w:hAnsi="Arial" w:cs="Arial"/>
        </w:rPr>
        <w:t>G-</w:t>
      </w:r>
      <w:r w:rsidR="00A37080" w:rsidRPr="006C1954">
        <w:rPr>
          <w:rFonts w:ascii="Arial" w:hAnsi="Arial" w:cs="Arial"/>
        </w:rPr>
        <w:t xml:space="preserve">appropriate. </w:t>
      </w:r>
      <w:r w:rsidR="00D97667">
        <w:rPr>
          <w:rFonts w:ascii="Arial" w:hAnsi="Arial" w:cs="Arial"/>
        </w:rPr>
        <w:t xml:space="preserve"> </w:t>
      </w:r>
      <w:r w:rsidR="00A37080" w:rsidRPr="006C1954">
        <w:rPr>
          <w:rFonts w:ascii="Arial" w:hAnsi="Arial" w:cs="Arial"/>
        </w:rPr>
        <w:t>Throughout the Inspector General Action Process,</w:t>
      </w:r>
      <w:r w:rsidR="00A37080">
        <w:rPr>
          <w:rFonts w:ascii="Arial" w:hAnsi="Arial" w:cs="Arial"/>
        </w:rPr>
        <w:t xml:space="preserve"> but most particularly during fact-finding, the IG </w:t>
      </w:r>
      <w:r w:rsidR="006C1954">
        <w:rPr>
          <w:rFonts w:ascii="Arial" w:hAnsi="Arial" w:cs="Arial"/>
        </w:rPr>
        <w:t>may discover a means of redress.</w:t>
      </w:r>
      <w:r w:rsidR="00A37080">
        <w:rPr>
          <w:rFonts w:ascii="Arial" w:hAnsi="Arial" w:cs="Arial"/>
        </w:rPr>
        <w:t xml:space="preserve"> </w:t>
      </w:r>
      <w:r w:rsidR="00D97667">
        <w:rPr>
          <w:rFonts w:ascii="Arial" w:hAnsi="Arial" w:cs="Arial"/>
        </w:rPr>
        <w:t xml:space="preserve"> </w:t>
      </w:r>
      <w:r w:rsidR="00A37080">
        <w:rPr>
          <w:rFonts w:ascii="Arial" w:hAnsi="Arial" w:cs="Arial"/>
        </w:rPr>
        <w:t xml:space="preserve">If a means of redress presents itself, the IG should </w:t>
      </w:r>
      <w:r w:rsidR="00D97667">
        <w:rPr>
          <w:rFonts w:ascii="Arial" w:hAnsi="Arial" w:cs="Arial"/>
        </w:rPr>
        <w:t>cease</w:t>
      </w:r>
      <w:r w:rsidR="00A37080">
        <w:rPr>
          <w:rFonts w:ascii="Arial" w:hAnsi="Arial" w:cs="Arial"/>
        </w:rPr>
        <w:t xml:space="preserve"> fact-finding and consult with the Command IG or Staff Judge Advocate before referring the case to </w:t>
      </w:r>
      <w:r w:rsidR="00D97667">
        <w:rPr>
          <w:rFonts w:ascii="Arial" w:hAnsi="Arial" w:cs="Arial"/>
        </w:rPr>
        <w:t>another</w:t>
      </w:r>
      <w:r w:rsidR="00A37080">
        <w:rPr>
          <w:rFonts w:ascii="Arial" w:hAnsi="Arial" w:cs="Arial"/>
        </w:rPr>
        <w:t xml:space="preserve"> office or agency.</w:t>
      </w:r>
      <w:r w:rsidR="006C1954">
        <w:rPr>
          <w:rFonts w:ascii="Arial" w:hAnsi="Arial" w:cs="Arial"/>
        </w:rPr>
        <w:t xml:space="preserve"> </w:t>
      </w:r>
      <w:r w:rsidR="00D97667">
        <w:rPr>
          <w:rFonts w:ascii="Arial" w:hAnsi="Arial" w:cs="Arial"/>
        </w:rPr>
        <w:t xml:space="preserve"> </w:t>
      </w:r>
      <w:r w:rsidR="006C1954">
        <w:rPr>
          <w:rFonts w:ascii="Arial" w:hAnsi="Arial" w:cs="Arial"/>
        </w:rPr>
        <w:t xml:space="preserve">Regardless, if another office or agency is better suited to address the complaint, the IG </w:t>
      </w:r>
      <w:r w:rsidR="001E08A4">
        <w:rPr>
          <w:rFonts w:ascii="Arial" w:hAnsi="Arial" w:cs="Arial"/>
        </w:rPr>
        <w:t xml:space="preserve">will </w:t>
      </w:r>
      <w:r w:rsidR="006E41D4">
        <w:rPr>
          <w:rFonts w:ascii="Arial" w:hAnsi="Arial" w:cs="Arial"/>
        </w:rPr>
        <w:t xml:space="preserve">inform the complainant of </w:t>
      </w:r>
      <w:r w:rsidR="006C1954">
        <w:rPr>
          <w:rFonts w:ascii="Arial" w:hAnsi="Arial" w:cs="Arial"/>
        </w:rPr>
        <w:t>a</w:t>
      </w:r>
      <w:r w:rsidR="00D97667">
        <w:rPr>
          <w:rFonts w:ascii="Arial" w:hAnsi="Arial" w:cs="Arial"/>
        </w:rPr>
        <w:t>ll potential</w:t>
      </w:r>
      <w:r w:rsidR="00F70BA0">
        <w:rPr>
          <w:rFonts w:ascii="Arial" w:hAnsi="Arial" w:cs="Arial"/>
        </w:rPr>
        <w:t xml:space="preserve"> avenues of redress open to him or her</w:t>
      </w:r>
      <w:r w:rsidR="00D97667">
        <w:rPr>
          <w:rFonts w:ascii="Arial" w:hAnsi="Arial" w:cs="Arial"/>
        </w:rPr>
        <w:t>.</w:t>
      </w:r>
    </w:p>
    <w:p w:rsidR="00BE7DD4" w:rsidRDefault="00A37080" w:rsidP="00F147BC">
      <w:pPr>
        <w:spacing w:line="240" w:lineRule="auto"/>
        <w:ind w:firstLine="720"/>
        <w:rPr>
          <w:rFonts w:ascii="Arial" w:hAnsi="Arial" w:cs="Arial"/>
        </w:rPr>
      </w:pPr>
      <w:r w:rsidRPr="00D97667">
        <w:rPr>
          <w:rFonts w:ascii="Arial" w:hAnsi="Arial" w:cs="Arial"/>
        </w:rPr>
        <w:t xml:space="preserve">The </w:t>
      </w:r>
      <w:r w:rsidR="00D97667" w:rsidRPr="00D97667">
        <w:rPr>
          <w:rFonts w:ascii="Arial" w:hAnsi="Arial" w:cs="Arial"/>
        </w:rPr>
        <w:t>final</w:t>
      </w:r>
      <w:r w:rsidR="001E08A4" w:rsidRPr="00D97667">
        <w:rPr>
          <w:rFonts w:ascii="Arial" w:hAnsi="Arial" w:cs="Arial"/>
        </w:rPr>
        <w:t xml:space="preserve"> </w:t>
      </w:r>
      <w:r w:rsidRPr="00D97667">
        <w:rPr>
          <w:rFonts w:ascii="Arial" w:hAnsi="Arial" w:cs="Arial"/>
        </w:rPr>
        <w:t>question of IG a</w:t>
      </w:r>
      <w:r w:rsidR="00FA2D09" w:rsidRPr="00D97667">
        <w:rPr>
          <w:rFonts w:ascii="Arial" w:hAnsi="Arial" w:cs="Arial"/>
        </w:rPr>
        <w:t>ppropriateness should be</w:t>
      </w:r>
      <w:r w:rsidR="00BB1C0C">
        <w:rPr>
          <w:rFonts w:ascii="Arial" w:hAnsi="Arial" w:cs="Arial"/>
        </w:rPr>
        <w:t>:</w:t>
      </w:r>
      <w:r w:rsidR="00FA2D09" w:rsidRPr="00D97667">
        <w:rPr>
          <w:rFonts w:ascii="Arial" w:hAnsi="Arial" w:cs="Arial"/>
        </w:rPr>
        <w:t xml:space="preserve"> is it appropriate for </w:t>
      </w:r>
      <w:r w:rsidR="001E08A4" w:rsidRPr="00D97667">
        <w:rPr>
          <w:rFonts w:ascii="Arial" w:hAnsi="Arial" w:cs="Arial"/>
          <w:b/>
          <w:u w:val="single"/>
        </w:rPr>
        <w:t>my</w:t>
      </w:r>
      <w:r w:rsidR="00FA2D09" w:rsidRPr="00D97667">
        <w:rPr>
          <w:rFonts w:ascii="Arial" w:hAnsi="Arial" w:cs="Arial"/>
        </w:rPr>
        <w:t xml:space="preserve"> Inspector General </w:t>
      </w:r>
      <w:r w:rsidR="001E08A4" w:rsidRPr="00D97667">
        <w:rPr>
          <w:rFonts w:ascii="Arial" w:hAnsi="Arial" w:cs="Arial"/>
        </w:rPr>
        <w:t xml:space="preserve">office </w:t>
      </w:r>
      <w:r w:rsidR="00FA2D09" w:rsidRPr="00D97667">
        <w:rPr>
          <w:rFonts w:ascii="Arial" w:hAnsi="Arial" w:cs="Arial"/>
        </w:rPr>
        <w:t>to address the complaint</w:t>
      </w:r>
      <w:r w:rsidR="00F70BA0">
        <w:rPr>
          <w:rFonts w:ascii="Arial" w:hAnsi="Arial" w:cs="Arial"/>
        </w:rPr>
        <w:t>,</w:t>
      </w:r>
      <w:r w:rsidR="001E08A4" w:rsidRPr="00D97667">
        <w:rPr>
          <w:rFonts w:ascii="Arial" w:hAnsi="Arial" w:cs="Arial"/>
        </w:rPr>
        <w:t xml:space="preserve"> or </w:t>
      </w:r>
      <w:r w:rsidR="00F77840" w:rsidRPr="00D97667">
        <w:rPr>
          <w:rFonts w:ascii="Arial" w:hAnsi="Arial" w:cs="Arial"/>
        </w:rPr>
        <w:t>is ano</w:t>
      </w:r>
      <w:r w:rsidR="001E08A4" w:rsidRPr="00D97667">
        <w:rPr>
          <w:rFonts w:ascii="Arial" w:hAnsi="Arial" w:cs="Arial"/>
        </w:rPr>
        <w:t xml:space="preserve">ther IG office </w:t>
      </w:r>
      <w:r w:rsidR="00F70BA0">
        <w:rPr>
          <w:rFonts w:ascii="Arial" w:hAnsi="Arial" w:cs="Arial"/>
        </w:rPr>
        <w:t>better suited to handle it</w:t>
      </w:r>
      <w:r w:rsidR="00FA2D09" w:rsidRPr="00D97667">
        <w:rPr>
          <w:rFonts w:ascii="Arial" w:hAnsi="Arial" w:cs="Arial"/>
        </w:rPr>
        <w:t xml:space="preserve">?  </w:t>
      </w:r>
      <w:r w:rsidR="00F77840" w:rsidRPr="00D97667">
        <w:rPr>
          <w:rFonts w:ascii="Arial" w:hAnsi="Arial" w:cs="Arial"/>
        </w:rPr>
        <w:t>Inspectors General</w:t>
      </w:r>
      <w:r w:rsidR="00F77840">
        <w:rPr>
          <w:rFonts w:ascii="Arial" w:hAnsi="Arial" w:cs="Arial"/>
        </w:rPr>
        <w:t xml:space="preserve"> may receive complaints t</w:t>
      </w:r>
      <w:r w:rsidR="00F70BA0">
        <w:rPr>
          <w:rFonts w:ascii="Arial" w:hAnsi="Arial" w:cs="Arial"/>
        </w:rPr>
        <w:t>hat are IG-</w:t>
      </w:r>
      <w:r w:rsidR="00FA2D09" w:rsidRPr="001F3B84">
        <w:rPr>
          <w:rFonts w:ascii="Arial" w:hAnsi="Arial" w:cs="Arial"/>
        </w:rPr>
        <w:t xml:space="preserve">appropriate </w:t>
      </w:r>
      <w:r w:rsidR="00D97667">
        <w:rPr>
          <w:rFonts w:ascii="Arial" w:hAnsi="Arial" w:cs="Arial"/>
        </w:rPr>
        <w:t xml:space="preserve">at large </w:t>
      </w:r>
      <w:r w:rsidR="00FA2D09" w:rsidRPr="001F3B84">
        <w:rPr>
          <w:rFonts w:ascii="Arial" w:hAnsi="Arial" w:cs="Arial"/>
        </w:rPr>
        <w:t xml:space="preserve">but not </w:t>
      </w:r>
      <w:r w:rsidR="00D97667">
        <w:rPr>
          <w:rFonts w:ascii="Arial" w:hAnsi="Arial" w:cs="Arial"/>
        </w:rPr>
        <w:t xml:space="preserve">appropriate </w:t>
      </w:r>
      <w:r w:rsidR="00FA2D09" w:rsidRPr="001F3B84">
        <w:rPr>
          <w:rFonts w:ascii="Arial" w:hAnsi="Arial" w:cs="Arial"/>
        </w:rPr>
        <w:t xml:space="preserve">for the local office to address. </w:t>
      </w:r>
      <w:r w:rsidR="00D97667">
        <w:rPr>
          <w:rFonts w:ascii="Arial" w:hAnsi="Arial" w:cs="Arial"/>
        </w:rPr>
        <w:t xml:space="preserve"> </w:t>
      </w:r>
      <w:r w:rsidR="00F77840">
        <w:rPr>
          <w:rFonts w:ascii="Arial" w:hAnsi="Arial" w:cs="Arial"/>
        </w:rPr>
        <w:t xml:space="preserve">The local IG </w:t>
      </w:r>
      <w:r w:rsidR="00FA2D09" w:rsidRPr="001F3B84">
        <w:rPr>
          <w:rFonts w:ascii="Arial" w:hAnsi="Arial" w:cs="Arial"/>
        </w:rPr>
        <w:t>conducting the preliminary analysis on behalf of fellow Inspectors General</w:t>
      </w:r>
      <w:r w:rsidR="00F77840">
        <w:rPr>
          <w:rFonts w:ascii="Arial" w:hAnsi="Arial" w:cs="Arial"/>
        </w:rPr>
        <w:t xml:space="preserve"> </w:t>
      </w:r>
      <w:r w:rsidR="00D97667">
        <w:rPr>
          <w:rFonts w:ascii="Arial" w:hAnsi="Arial" w:cs="Arial"/>
        </w:rPr>
        <w:t xml:space="preserve">must </w:t>
      </w:r>
      <w:r w:rsidR="00FA2D09" w:rsidRPr="001F3B84">
        <w:rPr>
          <w:rFonts w:ascii="Arial" w:hAnsi="Arial" w:cs="Arial"/>
        </w:rPr>
        <w:t>address the proper disposition of the compl</w:t>
      </w:r>
      <w:r w:rsidR="00F8708A">
        <w:rPr>
          <w:rFonts w:ascii="Arial" w:hAnsi="Arial" w:cs="Arial"/>
        </w:rPr>
        <w:t xml:space="preserve">aint. </w:t>
      </w:r>
      <w:r w:rsidR="00D97667">
        <w:rPr>
          <w:rFonts w:ascii="Arial" w:hAnsi="Arial" w:cs="Arial"/>
        </w:rPr>
        <w:t xml:space="preserve"> </w:t>
      </w:r>
      <w:r w:rsidR="00F8708A">
        <w:rPr>
          <w:rFonts w:ascii="Arial" w:hAnsi="Arial" w:cs="Arial"/>
        </w:rPr>
        <w:t>As an example, a complainant</w:t>
      </w:r>
      <w:r w:rsidR="00FA2D09" w:rsidRPr="001F3B84">
        <w:rPr>
          <w:rFonts w:ascii="Arial" w:hAnsi="Arial" w:cs="Arial"/>
        </w:rPr>
        <w:t xml:space="preserve"> may bring a </w:t>
      </w:r>
      <w:r w:rsidR="00D97667">
        <w:rPr>
          <w:rFonts w:ascii="Arial" w:hAnsi="Arial" w:cs="Arial"/>
        </w:rPr>
        <w:t>matter</w:t>
      </w:r>
      <w:r w:rsidR="00F70BA0">
        <w:rPr>
          <w:rFonts w:ascii="Arial" w:hAnsi="Arial" w:cs="Arial"/>
        </w:rPr>
        <w:t xml:space="preserve"> regarding a senior </w:t>
      </w:r>
      <w:r w:rsidR="00FA2D09" w:rsidRPr="001F3B84">
        <w:rPr>
          <w:rFonts w:ascii="Arial" w:hAnsi="Arial" w:cs="Arial"/>
        </w:rPr>
        <w:t xml:space="preserve">official or </w:t>
      </w:r>
      <w:r w:rsidR="00F77840">
        <w:rPr>
          <w:rFonts w:ascii="Arial" w:hAnsi="Arial" w:cs="Arial"/>
        </w:rPr>
        <w:t xml:space="preserve">a written </w:t>
      </w:r>
      <w:r w:rsidR="00FA2D09" w:rsidRPr="001F3B84">
        <w:rPr>
          <w:rFonts w:ascii="Arial" w:hAnsi="Arial" w:cs="Arial"/>
        </w:rPr>
        <w:t xml:space="preserve">request for IG records to your office.  </w:t>
      </w:r>
      <w:r w:rsidR="00D97667">
        <w:rPr>
          <w:rFonts w:ascii="Arial" w:hAnsi="Arial" w:cs="Arial"/>
        </w:rPr>
        <w:t>TIGS g</w:t>
      </w:r>
      <w:r w:rsidR="00FA2D09" w:rsidRPr="001F3B84">
        <w:rPr>
          <w:rFonts w:ascii="Arial" w:hAnsi="Arial" w:cs="Arial"/>
        </w:rPr>
        <w:t xml:space="preserve">raduates </w:t>
      </w:r>
      <w:r w:rsidR="00DB6B05">
        <w:rPr>
          <w:rFonts w:ascii="Arial" w:hAnsi="Arial" w:cs="Arial"/>
        </w:rPr>
        <w:t xml:space="preserve">know that </w:t>
      </w:r>
      <w:r w:rsidR="006E41D4">
        <w:rPr>
          <w:rFonts w:ascii="Arial" w:hAnsi="Arial" w:cs="Arial"/>
        </w:rPr>
        <w:t>s</w:t>
      </w:r>
      <w:r w:rsidR="00F70BA0">
        <w:rPr>
          <w:rFonts w:ascii="Arial" w:hAnsi="Arial" w:cs="Arial"/>
        </w:rPr>
        <w:t>enio</w:t>
      </w:r>
      <w:r w:rsidR="009C3661">
        <w:rPr>
          <w:rFonts w:ascii="Arial" w:hAnsi="Arial" w:cs="Arial"/>
        </w:rPr>
        <w:t>r-</w:t>
      </w:r>
      <w:r w:rsidR="006E41D4">
        <w:rPr>
          <w:rFonts w:ascii="Arial" w:hAnsi="Arial" w:cs="Arial"/>
        </w:rPr>
        <w:t>o</w:t>
      </w:r>
      <w:r w:rsidR="00DB6B05">
        <w:rPr>
          <w:rFonts w:ascii="Arial" w:hAnsi="Arial" w:cs="Arial"/>
        </w:rPr>
        <w:t>fficial a</w:t>
      </w:r>
      <w:r w:rsidR="00FA2D09" w:rsidRPr="001F3B84">
        <w:rPr>
          <w:rFonts w:ascii="Arial" w:hAnsi="Arial" w:cs="Arial"/>
        </w:rPr>
        <w:t xml:space="preserve">llegations </w:t>
      </w:r>
      <w:r w:rsidR="00BE7DD4" w:rsidRPr="001F3B84">
        <w:rPr>
          <w:rFonts w:ascii="Arial" w:hAnsi="Arial" w:cs="Arial"/>
        </w:rPr>
        <w:t xml:space="preserve">must be addressed by </w:t>
      </w:r>
      <w:r w:rsidR="006E41D4">
        <w:rPr>
          <w:rFonts w:ascii="Arial" w:hAnsi="Arial" w:cs="Arial"/>
        </w:rPr>
        <w:t>DAIG’s</w:t>
      </w:r>
      <w:r w:rsidR="00DB6B05">
        <w:rPr>
          <w:rFonts w:ascii="Arial" w:hAnsi="Arial" w:cs="Arial"/>
        </w:rPr>
        <w:t xml:space="preserve"> </w:t>
      </w:r>
      <w:r w:rsidR="00BE7DD4" w:rsidRPr="001F3B84">
        <w:rPr>
          <w:rFonts w:ascii="Arial" w:hAnsi="Arial" w:cs="Arial"/>
        </w:rPr>
        <w:t>Investigations Division</w:t>
      </w:r>
      <w:r w:rsidR="00DB6B05">
        <w:rPr>
          <w:rFonts w:ascii="Arial" w:hAnsi="Arial" w:cs="Arial"/>
        </w:rPr>
        <w:t xml:space="preserve"> </w:t>
      </w:r>
      <w:r w:rsidR="006E41D4">
        <w:rPr>
          <w:rFonts w:ascii="Arial" w:hAnsi="Arial" w:cs="Arial"/>
        </w:rPr>
        <w:t xml:space="preserve">(SAIG-IN) </w:t>
      </w:r>
      <w:r w:rsidR="00BE7DD4" w:rsidRPr="001F3B84">
        <w:rPr>
          <w:rFonts w:ascii="Arial" w:hAnsi="Arial" w:cs="Arial"/>
        </w:rPr>
        <w:t xml:space="preserve">and </w:t>
      </w:r>
      <w:r w:rsidR="006E41D4">
        <w:rPr>
          <w:rFonts w:ascii="Arial" w:hAnsi="Arial" w:cs="Arial"/>
        </w:rPr>
        <w:t>request</w:t>
      </w:r>
      <w:r w:rsidR="00D97667">
        <w:rPr>
          <w:rFonts w:ascii="Arial" w:hAnsi="Arial" w:cs="Arial"/>
        </w:rPr>
        <w:t>s</w:t>
      </w:r>
      <w:r w:rsidR="006E41D4">
        <w:rPr>
          <w:rFonts w:ascii="Arial" w:hAnsi="Arial" w:cs="Arial"/>
        </w:rPr>
        <w:t xml:space="preserve"> for IG records by D</w:t>
      </w:r>
      <w:r w:rsidR="00BE7DD4" w:rsidRPr="001F3B84">
        <w:rPr>
          <w:rFonts w:ascii="Arial" w:hAnsi="Arial" w:cs="Arial"/>
        </w:rPr>
        <w:t>AIG</w:t>
      </w:r>
      <w:r w:rsidR="006E41D4">
        <w:rPr>
          <w:rFonts w:ascii="Arial" w:hAnsi="Arial" w:cs="Arial"/>
        </w:rPr>
        <w:t>’s</w:t>
      </w:r>
      <w:r w:rsidR="00BE7DD4" w:rsidRPr="001F3B84">
        <w:rPr>
          <w:rFonts w:ascii="Arial" w:hAnsi="Arial" w:cs="Arial"/>
        </w:rPr>
        <w:t xml:space="preserve"> Records</w:t>
      </w:r>
      <w:r w:rsidR="006E41D4">
        <w:rPr>
          <w:rFonts w:ascii="Arial" w:hAnsi="Arial" w:cs="Arial"/>
        </w:rPr>
        <w:t>-</w:t>
      </w:r>
      <w:r w:rsidR="00BE7DD4" w:rsidRPr="001F3B84">
        <w:rPr>
          <w:rFonts w:ascii="Arial" w:hAnsi="Arial" w:cs="Arial"/>
        </w:rPr>
        <w:t>Release Office</w:t>
      </w:r>
      <w:r w:rsidR="009C3661">
        <w:rPr>
          <w:rFonts w:ascii="Arial" w:hAnsi="Arial" w:cs="Arial"/>
        </w:rPr>
        <w:t xml:space="preserve"> (SAIG-ZXL).  Are these complaints IG-</w:t>
      </w:r>
      <w:r w:rsidR="006E41D4">
        <w:rPr>
          <w:rFonts w:ascii="Arial" w:hAnsi="Arial" w:cs="Arial"/>
        </w:rPr>
        <w:t>a</w:t>
      </w:r>
      <w:r w:rsidR="00BE7DD4" w:rsidRPr="001F3B84">
        <w:rPr>
          <w:rFonts w:ascii="Arial" w:hAnsi="Arial" w:cs="Arial"/>
        </w:rPr>
        <w:t xml:space="preserve">ppropriate?  </w:t>
      </w:r>
      <w:r w:rsidR="00D97667">
        <w:rPr>
          <w:rFonts w:ascii="Arial" w:hAnsi="Arial" w:cs="Arial"/>
        </w:rPr>
        <w:t>While t</w:t>
      </w:r>
      <w:r w:rsidR="00BE7DD4" w:rsidRPr="001F3B84">
        <w:rPr>
          <w:rFonts w:ascii="Arial" w:hAnsi="Arial" w:cs="Arial"/>
        </w:rPr>
        <w:t xml:space="preserve">he answer is </w:t>
      </w:r>
      <w:r w:rsidR="009C3661" w:rsidRPr="00BB1C0C">
        <w:rPr>
          <w:rFonts w:ascii="Arial" w:hAnsi="Arial" w:cs="Arial"/>
          <w:i/>
        </w:rPr>
        <w:t>y</w:t>
      </w:r>
      <w:r w:rsidR="00BE7DD4" w:rsidRPr="00BB1C0C">
        <w:rPr>
          <w:rFonts w:ascii="Arial" w:hAnsi="Arial" w:cs="Arial"/>
          <w:i/>
        </w:rPr>
        <w:t>es</w:t>
      </w:r>
      <w:r w:rsidR="00D97667">
        <w:rPr>
          <w:rFonts w:ascii="Arial" w:hAnsi="Arial" w:cs="Arial"/>
        </w:rPr>
        <w:t>,</w:t>
      </w:r>
      <w:r w:rsidR="00BE7DD4" w:rsidRPr="001F3B84">
        <w:rPr>
          <w:rFonts w:ascii="Arial" w:hAnsi="Arial" w:cs="Arial"/>
        </w:rPr>
        <w:t xml:space="preserve"> </w:t>
      </w:r>
      <w:r w:rsidR="00D97667">
        <w:rPr>
          <w:rFonts w:ascii="Arial" w:hAnsi="Arial" w:cs="Arial"/>
        </w:rPr>
        <w:t>i</w:t>
      </w:r>
      <w:r w:rsidR="00BE7DD4" w:rsidRPr="001F3B84">
        <w:rPr>
          <w:rFonts w:ascii="Arial" w:hAnsi="Arial" w:cs="Arial"/>
        </w:rPr>
        <w:t>f a local IG asked the questi</w:t>
      </w:r>
      <w:r w:rsidR="009C3661">
        <w:rPr>
          <w:rFonts w:ascii="Arial" w:hAnsi="Arial" w:cs="Arial"/>
        </w:rPr>
        <w:t>on from the perspective of his or her</w:t>
      </w:r>
      <w:r w:rsidR="00BE7DD4" w:rsidRPr="001F3B84">
        <w:rPr>
          <w:rFonts w:ascii="Arial" w:hAnsi="Arial" w:cs="Arial"/>
        </w:rPr>
        <w:t xml:space="preserve"> office, the answer might be </w:t>
      </w:r>
      <w:r w:rsidR="009C3661" w:rsidRPr="005D353D">
        <w:rPr>
          <w:rFonts w:ascii="Arial" w:hAnsi="Arial" w:cs="Arial"/>
          <w:i/>
        </w:rPr>
        <w:t>n</w:t>
      </w:r>
      <w:r w:rsidR="00BE7DD4" w:rsidRPr="005D353D">
        <w:rPr>
          <w:rFonts w:ascii="Arial" w:hAnsi="Arial" w:cs="Arial"/>
          <w:i/>
        </w:rPr>
        <w:t>o</w:t>
      </w:r>
      <w:r w:rsidR="006E41D4">
        <w:rPr>
          <w:rFonts w:ascii="Arial" w:hAnsi="Arial" w:cs="Arial"/>
        </w:rPr>
        <w:t>.</w:t>
      </w:r>
      <w:r w:rsidR="00E31139">
        <w:rPr>
          <w:rFonts w:ascii="Arial" w:hAnsi="Arial" w:cs="Arial"/>
        </w:rPr>
        <w:t xml:space="preserve"> </w:t>
      </w:r>
      <w:r w:rsidR="00D97667">
        <w:rPr>
          <w:rFonts w:ascii="Arial" w:hAnsi="Arial" w:cs="Arial"/>
        </w:rPr>
        <w:t xml:space="preserve"> </w:t>
      </w:r>
      <w:r w:rsidR="00BE7DD4" w:rsidRPr="001F3B84">
        <w:rPr>
          <w:rFonts w:ascii="Arial" w:hAnsi="Arial" w:cs="Arial"/>
        </w:rPr>
        <w:t>This</w:t>
      </w:r>
      <w:r w:rsidR="00B86CA3">
        <w:rPr>
          <w:rFonts w:ascii="Arial" w:hAnsi="Arial" w:cs="Arial"/>
        </w:rPr>
        <w:t xml:space="preserve"> perspective represents</w:t>
      </w:r>
      <w:r w:rsidR="00BE7DD4" w:rsidRPr="001F3B84">
        <w:rPr>
          <w:rFonts w:ascii="Arial" w:hAnsi="Arial" w:cs="Arial"/>
        </w:rPr>
        <w:t xml:space="preserve"> </w:t>
      </w:r>
      <w:r w:rsidR="00F77840">
        <w:rPr>
          <w:rFonts w:ascii="Arial" w:hAnsi="Arial" w:cs="Arial"/>
        </w:rPr>
        <w:t xml:space="preserve">a myopic view of the IG system </w:t>
      </w:r>
      <w:r w:rsidR="00BE7DD4" w:rsidRPr="001F3B84">
        <w:rPr>
          <w:rFonts w:ascii="Arial" w:hAnsi="Arial" w:cs="Arial"/>
        </w:rPr>
        <w:t xml:space="preserve">and misses the point that </w:t>
      </w:r>
      <w:r w:rsidR="00F77840">
        <w:rPr>
          <w:rFonts w:ascii="Arial" w:hAnsi="Arial" w:cs="Arial"/>
        </w:rPr>
        <w:t>another IG office should</w:t>
      </w:r>
      <w:r w:rsidR="00DB097F">
        <w:rPr>
          <w:rFonts w:ascii="Arial" w:hAnsi="Arial" w:cs="Arial"/>
        </w:rPr>
        <w:t xml:space="preserve"> address </w:t>
      </w:r>
      <w:r w:rsidR="00BE7DD4" w:rsidRPr="001F3B84">
        <w:rPr>
          <w:rFonts w:ascii="Arial" w:hAnsi="Arial" w:cs="Arial"/>
        </w:rPr>
        <w:t>these complaints.  So perhaps the answer to the question of IG</w:t>
      </w:r>
      <w:r w:rsidR="009C3661">
        <w:rPr>
          <w:rFonts w:ascii="Arial" w:hAnsi="Arial" w:cs="Arial"/>
        </w:rPr>
        <w:t>-</w:t>
      </w:r>
      <w:r w:rsidR="00F77840">
        <w:rPr>
          <w:rFonts w:ascii="Arial" w:hAnsi="Arial" w:cs="Arial"/>
        </w:rPr>
        <w:t>appropriateness in this case is</w:t>
      </w:r>
      <w:r w:rsidR="00BE7DD4" w:rsidRPr="001F3B84">
        <w:rPr>
          <w:rFonts w:ascii="Arial" w:hAnsi="Arial" w:cs="Arial"/>
        </w:rPr>
        <w:t xml:space="preserve"> not simply </w:t>
      </w:r>
      <w:r w:rsidR="009C3661" w:rsidRPr="00BB1C0C">
        <w:rPr>
          <w:rFonts w:ascii="Arial" w:hAnsi="Arial" w:cs="Arial"/>
          <w:i/>
        </w:rPr>
        <w:t>y</w:t>
      </w:r>
      <w:r w:rsidR="00BE7DD4" w:rsidRPr="00BB1C0C">
        <w:rPr>
          <w:rFonts w:ascii="Arial" w:hAnsi="Arial" w:cs="Arial"/>
          <w:i/>
        </w:rPr>
        <w:t>es</w:t>
      </w:r>
      <w:r w:rsidR="00F77840">
        <w:rPr>
          <w:rFonts w:ascii="Arial" w:hAnsi="Arial" w:cs="Arial"/>
        </w:rPr>
        <w:t xml:space="preserve"> but </w:t>
      </w:r>
      <w:r w:rsidR="00B4013B">
        <w:rPr>
          <w:rFonts w:ascii="Arial" w:hAnsi="Arial" w:cs="Arial"/>
        </w:rPr>
        <w:t xml:space="preserve">further </w:t>
      </w:r>
      <w:r w:rsidR="00F77840">
        <w:rPr>
          <w:rFonts w:ascii="Arial" w:hAnsi="Arial" w:cs="Arial"/>
        </w:rPr>
        <w:t>includes</w:t>
      </w:r>
      <w:r w:rsidR="00BE7DD4" w:rsidRPr="001F3B84">
        <w:rPr>
          <w:rFonts w:ascii="Arial" w:hAnsi="Arial" w:cs="Arial"/>
        </w:rPr>
        <w:t xml:space="preserve"> the caveat of ‘just not my office</w:t>
      </w:r>
      <w:r w:rsidR="006E41D4">
        <w:rPr>
          <w:rFonts w:ascii="Arial" w:hAnsi="Arial" w:cs="Arial"/>
        </w:rPr>
        <w:t>.</w:t>
      </w:r>
      <w:r w:rsidR="00BE7DD4" w:rsidRPr="001F3B84">
        <w:rPr>
          <w:rFonts w:ascii="Arial" w:hAnsi="Arial" w:cs="Arial"/>
        </w:rPr>
        <w:t xml:space="preserve">’  </w:t>
      </w:r>
      <w:r w:rsidR="009C3661">
        <w:rPr>
          <w:rFonts w:ascii="Arial" w:hAnsi="Arial" w:cs="Arial"/>
        </w:rPr>
        <w:t>In these instances, the</w:t>
      </w:r>
      <w:r w:rsidR="00F77840">
        <w:rPr>
          <w:rFonts w:ascii="Arial" w:hAnsi="Arial" w:cs="Arial"/>
        </w:rPr>
        <w:t xml:space="preserve"> IG should receive the complaint and refer it to </w:t>
      </w:r>
      <w:r w:rsidR="00F77840" w:rsidRPr="00D97667">
        <w:rPr>
          <w:rFonts w:ascii="Arial" w:hAnsi="Arial" w:cs="Arial"/>
        </w:rPr>
        <w:t xml:space="preserve">the </w:t>
      </w:r>
      <w:r w:rsidR="00D97667" w:rsidRPr="00D97667">
        <w:rPr>
          <w:rFonts w:ascii="Arial" w:hAnsi="Arial" w:cs="Arial"/>
        </w:rPr>
        <w:t>appropriate</w:t>
      </w:r>
      <w:r w:rsidR="00F77840" w:rsidRPr="00D97667">
        <w:rPr>
          <w:rFonts w:ascii="Arial" w:hAnsi="Arial" w:cs="Arial"/>
        </w:rPr>
        <w:t xml:space="preserve"> office for action.</w:t>
      </w:r>
    </w:p>
    <w:p w:rsidR="00106D39" w:rsidRDefault="00106D39" w:rsidP="00F147BC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When the answer is </w:t>
      </w:r>
      <w:r w:rsidR="009C3661" w:rsidRPr="00BB1C0C">
        <w:rPr>
          <w:rFonts w:ascii="Arial" w:hAnsi="Arial" w:cs="Arial"/>
          <w:i/>
        </w:rPr>
        <w:t>y</w:t>
      </w:r>
      <w:r w:rsidRPr="00BB1C0C">
        <w:rPr>
          <w:rFonts w:ascii="Arial" w:hAnsi="Arial" w:cs="Arial"/>
          <w:i/>
        </w:rPr>
        <w:t>es</w:t>
      </w:r>
      <w:r>
        <w:rPr>
          <w:rFonts w:ascii="Arial" w:hAnsi="Arial" w:cs="Arial"/>
        </w:rPr>
        <w:t xml:space="preserve">, the question becomes whether the IG should address the complaint or refer </w:t>
      </w:r>
      <w:r w:rsidR="00D97667">
        <w:rPr>
          <w:rFonts w:ascii="Arial" w:hAnsi="Arial" w:cs="Arial"/>
        </w:rPr>
        <w:t>the matter</w:t>
      </w:r>
      <w:r>
        <w:rPr>
          <w:rFonts w:ascii="Arial" w:hAnsi="Arial" w:cs="Arial"/>
        </w:rPr>
        <w:t xml:space="preserve"> to the command.  If the IG determines that the command is best </w:t>
      </w:r>
      <w:r w:rsidR="00D97667">
        <w:rPr>
          <w:rFonts w:ascii="Arial" w:hAnsi="Arial" w:cs="Arial"/>
        </w:rPr>
        <w:t xml:space="preserve">suited </w:t>
      </w:r>
      <w:r>
        <w:rPr>
          <w:rFonts w:ascii="Arial" w:hAnsi="Arial" w:cs="Arial"/>
        </w:rPr>
        <w:t>to resolve the complaint, t</w:t>
      </w:r>
      <w:r w:rsidR="009C3661">
        <w:rPr>
          <w:rFonts w:ascii="Arial" w:hAnsi="Arial" w:cs="Arial"/>
        </w:rPr>
        <w:t>he answer on the question of IG-</w:t>
      </w:r>
      <w:r>
        <w:rPr>
          <w:rFonts w:ascii="Arial" w:hAnsi="Arial" w:cs="Arial"/>
        </w:rPr>
        <w:t xml:space="preserve">appropriateness </w:t>
      </w:r>
      <w:r w:rsidRPr="00D97667">
        <w:rPr>
          <w:rFonts w:ascii="Arial" w:hAnsi="Arial" w:cs="Arial"/>
        </w:rPr>
        <w:t xml:space="preserve">might be </w:t>
      </w:r>
      <w:r w:rsidR="009C3661" w:rsidRPr="00BB1C0C">
        <w:rPr>
          <w:rFonts w:ascii="Arial" w:hAnsi="Arial" w:cs="Arial"/>
          <w:i/>
        </w:rPr>
        <w:t>y</w:t>
      </w:r>
      <w:r w:rsidR="00B4013B">
        <w:rPr>
          <w:rFonts w:ascii="Arial" w:hAnsi="Arial" w:cs="Arial"/>
          <w:i/>
        </w:rPr>
        <w:t>es --</w:t>
      </w:r>
      <w:r w:rsidRPr="00BB1C0C">
        <w:rPr>
          <w:rFonts w:ascii="Arial" w:hAnsi="Arial" w:cs="Arial"/>
          <w:i/>
        </w:rPr>
        <w:t xml:space="preserve"> but better handled by the command(</w:t>
      </w:r>
      <w:proofErr w:type="spellStart"/>
      <w:r w:rsidRPr="00BB1C0C">
        <w:rPr>
          <w:rFonts w:ascii="Arial" w:hAnsi="Arial" w:cs="Arial"/>
          <w:i/>
        </w:rPr>
        <w:t>er</w:t>
      </w:r>
      <w:proofErr w:type="spellEnd"/>
      <w:r w:rsidRPr="00BB1C0C">
        <w:rPr>
          <w:rFonts w:ascii="Arial" w:hAnsi="Arial" w:cs="Arial"/>
          <w:i/>
        </w:rPr>
        <w:t>)</w:t>
      </w:r>
      <w:r w:rsidRPr="00D97667">
        <w:rPr>
          <w:rFonts w:ascii="Arial" w:hAnsi="Arial" w:cs="Arial"/>
        </w:rPr>
        <w:t xml:space="preserve">. </w:t>
      </w:r>
      <w:r w:rsidR="00D97667" w:rsidRPr="00D97667">
        <w:rPr>
          <w:rFonts w:ascii="Arial" w:hAnsi="Arial" w:cs="Arial"/>
        </w:rPr>
        <w:t xml:space="preserve"> </w:t>
      </w:r>
      <w:r w:rsidRPr="00D97667">
        <w:rPr>
          <w:rFonts w:ascii="Arial" w:hAnsi="Arial" w:cs="Arial"/>
        </w:rPr>
        <w:t>The commander is</w:t>
      </w:r>
      <w:r>
        <w:rPr>
          <w:rFonts w:ascii="Arial" w:hAnsi="Arial" w:cs="Arial"/>
        </w:rPr>
        <w:t xml:space="preserve"> often best suited to address </w:t>
      </w:r>
      <w:r w:rsidR="009C3661">
        <w:rPr>
          <w:rFonts w:ascii="Arial" w:hAnsi="Arial" w:cs="Arial"/>
        </w:rPr>
        <w:t xml:space="preserve">many of the </w:t>
      </w:r>
      <w:r>
        <w:rPr>
          <w:rFonts w:ascii="Arial" w:hAnsi="Arial" w:cs="Arial"/>
        </w:rPr>
        <w:t>complaints brought to the IG.  However, the IG must look at the nature of the complaint and the sensitivities surrounding complainant confidentiality before making this determination.</w:t>
      </w:r>
    </w:p>
    <w:p w:rsidR="00106D39" w:rsidRDefault="00106D39" w:rsidP="00F147BC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Some complaints brought to the IG</w:t>
      </w:r>
      <w:r w:rsidR="009C3661">
        <w:rPr>
          <w:rFonts w:ascii="Arial" w:hAnsi="Arial" w:cs="Arial"/>
        </w:rPr>
        <w:t xml:space="preserve"> are the sole responsibility of</w:t>
      </w:r>
      <w:r>
        <w:rPr>
          <w:rFonts w:ascii="Arial" w:hAnsi="Arial" w:cs="Arial"/>
        </w:rPr>
        <w:t xml:space="preserve"> the IG to work.  For example, </w:t>
      </w:r>
      <w:r w:rsidR="009C3661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the IG will work allegations of Whistleblower Reprisal. </w:t>
      </w:r>
      <w:r w:rsidR="00D97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Granted, the local IG will vet these allegations through higher echelon IG offices, but the local IG will </w:t>
      </w:r>
      <w:r w:rsidR="00D97667">
        <w:rPr>
          <w:rFonts w:ascii="Arial" w:hAnsi="Arial" w:cs="Arial"/>
        </w:rPr>
        <w:t xml:space="preserve">continue to </w:t>
      </w:r>
      <w:r>
        <w:rPr>
          <w:rFonts w:ascii="Arial" w:hAnsi="Arial" w:cs="Arial"/>
        </w:rPr>
        <w:t xml:space="preserve">investigate these allegations in </w:t>
      </w:r>
      <w:r w:rsidR="00D97667">
        <w:rPr>
          <w:rFonts w:ascii="Arial" w:hAnsi="Arial" w:cs="Arial"/>
        </w:rPr>
        <w:t>most instances</w:t>
      </w:r>
      <w:r>
        <w:rPr>
          <w:rFonts w:ascii="Arial" w:hAnsi="Arial" w:cs="Arial"/>
        </w:rPr>
        <w:t>.</w:t>
      </w:r>
    </w:p>
    <w:p w:rsidR="00BE7DD4" w:rsidRPr="001F3B84" w:rsidRDefault="00BE7DD4" w:rsidP="00F147BC">
      <w:pPr>
        <w:spacing w:line="240" w:lineRule="auto"/>
        <w:ind w:firstLine="720"/>
        <w:rPr>
          <w:rFonts w:ascii="Arial" w:hAnsi="Arial" w:cs="Arial"/>
        </w:rPr>
      </w:pPr>
      <w:r w:rsidRPr="001F3B84">
        <w:rPr>
          <w:rFonts w:ascii="Arial" w:hAnsi="Arial" w:cs="Arial"/>
        </w:rPr>
        <w:t xml:space="preserve">Somewhere between </w:t>
      </w:r>
      <w:r w:rsidR="009C3661" w:rsidRPr="005D353D">
        <w:rPr>
          <w:rFonts w:ascii="Arial" w:hAnsi="Arial" w:cs="Arial"/>
          <w:i/>
        </w:rPr>
        <w:t>y</w:t>
      </w:r>
      <w:r w:rsidRPr="005D353D">
        <w:rPr>
          <w:rFonts w:ascii="Arial" w:hAnsi="Arial" w:cs="Arial"/>
          <w:i/>
        </w:rPr>
        <w:t>es</w:t>
      </w:r>
      <w:r w:rsidRPr="001F3B84">
        <w:rPr>
          <w:rFonts w:ascii="Arial" w:hAnsi="Arial" w:cs="Arial"/>
        </w:rPr>
        <w:t xml:space="preserve"> and </w:t>
      </w:r>
      <w:r w:rsidR="009C3661" w:rsidRPr="005D353D">
        <w:rPr>
          <w:rFonts w:ascii="Arial" w:hAnsi="Arial" w:cs="Arial"/>
          <w:i/>
        </w:rPr>
        <w:t>n</w:t>
      </w:r>
      <w:r w:rsidRPr="005D353D">
        <w:rPr>
          <w:rFonts w:ascii="Arial" w:hAnsi="Arial" w:cs="Arial"/>
          <w:i/>
        </w:rPr>
        <w:t>o</w:t>
      </w:r>
      <w:r w:rsidRPr="001F3B84">
        <w:rPr>
          <w:rFonts w:ascii="Arial" w:hAnsi="Arial" w:cs="Arial"/>
        </w:rPr>
        <w:t xml:space="preserve"> also lies the answ</w:t>
      </w:r>
      <w:r w:rsidR="00D37B83">
        <w:rPr>
          <w:rFonts w:ascii="Arial" w:hAnsi="Arial" w:cs="Arial"/>
        </w:rPr>
        <w:t>er of ‘It depends</w:t>
      </w:r>
      <w:r w:rsidR="006E41D4">
        <w:rPr>
          <w:rFonts w:ascii="Arial" w:hAnsi="Arial" w:cs="Arial"/>
        </w:rPr>
        <w:t>.</w:t>
      </w:r>
      <w:r w:rsidR="00D37B83">
        <w:rPr>
          <w:rFonts w:ascii="Arial" w:hAnsi="Arial" w:cs="Arial"/>
        </w:rPr>
        <w:t>’  A</w:t>
      </w:r>
      <w:r w:rsidRPr="001F3B84">
        <w:rPr>
          <w:rFonts w:ascii="Arial" w:hAnsi="Arial" w:cs="Arial"/>
        </w:rPr>
        <w:t xml:space="preserve"> number of c</w:t>
      </w:r>
      <w:r w:rsidR="00F8708A">
        <w:rPr>
          <w:rFonts w:ascii="Arial" w:hAnsi="Arial" w:cs="Arial"/>
        </w:rPr>
        <w:t xml:space="preserve">omplaints brought to the IG </w:t>
      </w:r>
      <w:r w:rsidR="006E41D4">
        <w:rPr>
          <w:rFonts w:ascii="Arial" w:hAnsi="Arial" w:cs="Arial"/>
        </w:rPr>
        <w:t>share</w:t>
      </w:r>
      <w:r w:rsidR="001E04E5" w:rsidRPr="001F3B84">
        <w:rPr>
          <w:rFonts w:ascii="Arial" w:hAnsi="Arial" w:cs="Arial"/>
        </w:rPr>
        <w:t xml:space="preserve"> this caveat.  </w:t>
      </w:r>
      <w:r w:rsidR="00F8708A">
        <w:rPr>
          <w:rFonts w:ascii="Arial" w:hAnsi="Arial" w:cs="Arial"/>
        </w:rPr>
        <w:t xml:space="preserve">Complaints of discrimination or harassment </w:t>
      </w:r>
      <w:r w:rsidR="006E41D4">
        <w:rPr>
          <w:rFonts w:ascii="Arial" w:hAnsi="Arial" w:cs="Arial"/>
        </w:rPr>
        <w:t>brought</w:t>
      </w:r>
      <w:r w:rsidR="00F77840">
        <w:rPr>
          <w:rFonts w:ascii="Arial" w:hAnsi="Arial" w:cs="Arial"/>
        </w:rPr>
        <w:t xml:space="preserve"> to the IG </w:t>
      </w:r>
      <w:r w:rsidR="006E41D4">
        <w:rPr>
          <w:rFonts w:ascii="Arial" w:hAnsi="Arial" w:cs="Arial"/>
        </w:rPr>
        <w:t xml:space="preserve">by a </w:t>
      </w:r>
      <w:r w:rsidR="006E41D4" w:rsidRPr="00BB1C0C">
        <w:rPr>
          <w:rFonts w:ascii="Arial" w:hAnsi="Arial" w:cs="Arial"/>
        </w:rPr>
        <w:t>S</w:t>
      </w:r>
      <w:r w:rsidR="009C3661" w:rsidRPr="00BB1C0C">
        <w:rPr>
          <w:rFonts w:ascii="Arial" w:hAnsi="Arial" w:cs="Arial"/>
        </w:rPr>
        <w:t>ervice</w:t>
      </w:r>
      <w:r w:rsidR="00BB1C0C" w:rsidRPr="00BB1C0C">
        <w:rPr>
          <w:rFonts w:ascii="Arial" w:hAnsi="Arial" w:cs="Arial"/>
        </w:rPr>
        <w:t>-</w:t>
      </w:r>
      <w:r w:rsidR="001E04E5" w:rsidRPr="00BB1C0C">
        <w:rPr>
          <w:rFonts w:ascii="Arial" w:hAnsi="Arial" w:cs="Arial"/>
        </w:rPr>
        <w:t>member</w:t>
      </w:r>
      <w:r w:rsidR="001E04E5" w:rsidRPr="001F3B84">
        <w:rPr>
          <w:rFonts w:ascii="Arial" w:hAnsi="Arial" w:cs="Arial"/>
        </w:rPr>
        <w:t xml:space="preserve"> fall into this category.  </w:t>
      </w:r>
      <w:r w:rsidR="00F8708A">
        <w:rPr>
          <w:rFonts w:ascii="Arial" w:hAnsi="Arial" w:cs="Arial"/>
        </w:rPr>
        <w:t xml:space="preserve">The Equal Opportunity Office </w:t>
      </w:r>
      <w:r w:rsidR="00F77840">
        <w:rPr>
          <w:rFonts w:ascii="Arial" w:hAnsi="Arial" w:cs="Arial"/>
        </w:rPr>
        <w:t>should</w:t>
      </w:r>
      <w:r w:rsidR="00F8708A">
        <w:rPr>
          <w:rFonts w:ascii="Arial" w:hAnsi="Arial" w:cs="Arial"/>
        </w:rPr>
        <w:t xml:space="preserve"> receive complaints of this nature</w:t>
      </w:r>
      <w:r w:rsidR="009C3661">
        <w:rPr>
          <w:rFonts w:ascii="Arial" w:hAnsi="Arial" w:cs="Arial"/>
        </w:rPr>
        <w:t>,</w:t>
      </w:r>
      <w:r w:rsidR="00D97667">
        <w:rPr>
          <w:rFonts w:ascii="Arial" w:hAnsi="Arial" w:cs="Arial"/>
        </w:rPr>
        <w:t xml:space="preserve"> since</w:t>
      </w:r>
      <w:r w:rsidR="006E41D4">
        <w:rPr>
          <w:rFonts w:ascii="Arial" w:hAnsi="Arial" w:cs="Arial"/>
        </w:rPr>
        <w:t xml:space="preserve"> </w:t>
      </w:r>
      <w:r w:rsidR="009C3661">
        <w:rPr>
          <w:rFonts w:ascii="Arial" w:hAnsi="Arial" w:cs="Arial"/>
        </w:rPr>
        <w:t>that</w:t>
      </w:r>
      <w:r w:rsidR="00F8708A">
        <w:rPr>
          <w:rFonts w:ascii="Arial" w:hAnsi="Arial" w:cs="Arial"/>
        </w:rPr>
        <w:t xml:space="preserve"> office </w:t>
      </w:r>
      <w:r w:rsidR="009C3661">
        <w:rPr>
          <w:rFonts w:ascii="Arial" w:hAnsi="Arial" w:cs="Arial"/>
        </w:rPr>
        <w:t xml:space="preserve">is </w:t>
      </w:r>
      <w:r w:rsidR="00F8708A">
        <w:rPr>
          <w:rFonts w:ascii="Arial" w:hAnsi="Arial" w:cs="Arial"/>
        </w:rPr>
        <w:t xml:space="preserve">best suited and trained to address these complaints. </w:t>
      </w:r>
      <w:r w:rsidR="001E04E5" w:rsidRPr="001F3B84">
        <w:rPr>
          <w:rFonts w:ascii="Arial" w:hAnsi="Arial" w:cs="Arial"/>
        </w:rPr>
        <w:t>The sho</w:t>
      </w:r>
      <w:r w:rsidR="009C3661">
        <w:rPr>
          <w:rFonts w:ascii="Arial" w:hAnsi="Arial" w:cs="Arial"/>
        </w:rPr>
        <w:t>rt answer to the question of IG-</w:t>
      </w:r>
      <w:r w:rsidR="006E41D4">
        <w:rPr>
          <w:rFonts w:ascii="Arial" w:hAnsi="Arial" w:cs="Arial"/>
        </w:rPr>
        <w:t>a</w:t>
      </w:r>
      <w:r w:rsidR="00F77840">
        <w:rPr>
          <w:rFonts w:ascii="Arial" w:hAnsi="Arial" w:cs="Arial"/>
        </w:rPr>
        <w:t>ppropriateness in these types of</w:t>
      </w:r>
      <w:r w:rsidR="001E04E5" w:rsidRPr="001F3B84">
        <w:rPr>
          <w:rFonts w:ascii="Arial" w:hAnsi="Arial" w:cs="Arial"/>
        </w:rPr>
        <w:t xml:space="preserve"> case</w:t>
      </w:r>
      <w:r w:rsidR="00F77840">
        <w:rPr>
          <w:rFonts w:ascii="Arial" w:hAnsi="Arial" w:cs="Arial"/>
        </w:rPr>
        <w:t>s</w:t>
      </w:r>
      <w:r w:rsidR="001E04E5" w:rsidRPr="001F3B84">
        <w:rPr>
          <w:rFonts w:ascii="Arial" w:hAnsi="Arial" w:cs="Arial"/>
        </w:rPr>
        <w:t xml:space="preserve"> is </w:t>
      </w:r>
      <w:r w:rsidR="009C3661" w:rsidRPr="00BB1C0C">
        <w:rPr>
          <w:rFonts w:ascii="Arial" w:hAnsi="Arial" w:cs="Arial"/>
          <w:i/>
        </w:rPr>
        <w:t>n</w:t>
      </w:r>
      <w:r w:rsidR="001E04E5" w:rsidRPr="00BB1C0C">
        <w:rPr>
          <w:rFonts w:ascii="Arial" w:hAnsi="Arial" w:cs="Arial"/>
          <w:i/>
        </w:rPr>
        <w:t>o</w:t>
      </w:r>
      <w:r w:rsidR="006E41D4">
        <w:rPr>
          <w:rFonts w:ascii="Arial" w:hAnsi="Arial" w:cs="Arial"/>
        </w:rPr>
        <w:t>,</w:t>
      </w:r>
      <w:r w:rsidR="001E04E5" w:rsidRPr="001F3B84">
        <w:rPr>
          <w:rFonts w:ascii="Arial" w:hAnsi="Arial" w:cs="Arial"/>
        </w:rPr>
        <w:t xml:space="preserve"> </w:t>
      </w:r>
      <w:r w:rsidR="00E31139">
        <w:rPr>
          <w:rFonts w:ascii="Arial" w:hAnsi="Arial" w:cs="Arial"/>
        </w:rPr>
        <w:t>because</w:t>
      </w:r>
      <w:r w:rsidR="001E04E5" w:rsidRPr="001F3B84">
        <w:rPr>
          <w:rFonts w:ascii="Arial" w:hAnsi="Arial" w:cs="Arial"/>
        </w:rPr>
        <w:t xml:space="preserve"> there is another </w:t>
      </w:r>
      <w:r w:rsidR="00F77840">
        <w:rPr>
          <w:rFonts w:ascii="Arial" w:hAnsi="Arial" w:cs="Arial"/>
        </w:rPr>
        <w:t>office with regulatory authority to address them.</w:t>
      </w:r>
      <w:r w:rsidR="001E04E5" w:rsidRPr="001F3B84">
        <w:rPr>
          <w:rFonts w:ascii="Arial" w:hAnsi="Arial" w:cs="Arial"/>
        </w:rPr>
        <w:t xml:space="preserve"> Howeve</w:t>
      </w:r>
      <w:r w:rsidR="006E41D4">
        <w:rPr>
          <w:rFonts w:ascii="Arial" w:hAnsi="Arial" w:cs="Arial"/>
        </w:rPr>
        <w:t>r, it might be better to answer</w:t>
      </w:r>
      <w:r w:rsidR="001E04E5" w:rsidRPr="001F3B84">
        <w:rPr>
          <w:rFonts w:ascii="Arial" w:hAnsi="Arial" w:cs="Arial"/>
        </w:rPr>
        <w:t xml:space="preserve"> </w:t>
      </w:r>
      <w:r w:rsidR="009C3661" w:rsidRPr="00BB1C0C">
        <w:rPr>
          <w:rFonts w:ascii="Arial" w:hAnsi="Arial" w:cs="Arial"/>
          <w:i/>
        </w:rPr>
        <w:t>n</w:t>
      </w:r>
      <w:r w:rsidR="001E04E5" w:rsidRPr="00BB1C0C">
        <w:rPr>
          <w:rFonts w:ascii="Arial" w:hAnsi="Arial" w:cs="Arial"/>
          <w:i/>
        </w:rPr>
        <w:t>o, it depends</w:t>
      </w:r>
      <w:r w:rsidR="006E41D4">
        <w:rPr>
          <w:rFonts w:ascii="Arial" w:hAnsi="Arial" w:cs="Arial"/>
        </w:rPr>
        <w:t>,</w:t>
      </w:r>
      <w:r w:rsidR="001E04E5" w:rsidRPr="001F3B84">
        <w:rPr>
          <w:rFonts w:ascii="Arial" w:hAnsi="Arial" w:cs="Arial"/>
        </w:rPr>
        <w:t xml:space="preserve"> </w:t>
      </w:r>
      <w:r w:rsidR="006E41D4">
        <w:rPr>
          <w:rFonts w:ascii="Arial" w:hAnsi="Arial" w:cs="Arial"/>
        </w:rPr>
        <w:t xml:space="preserve">since </w:t>
      </w:r>
      <w:r w:rsidR="001E04E5" w:rsidRPr="001F3B84">
        <w:rPr>
          <w:rFonts w:ascii="Arial" w:hAnsi="Arial" w:cs="Arial"/>
        </w:rPr>
        <w:t xml:space="preserve">the </w:t>
      </w:r>
      <w:r w:rsidR="006E41D4">
        <w:rPr>
          <w:rFonts w:ascii="Arial" w:hAnsi="Arial" w:cs="Arial"/>
        </w:rPr>
        <w:t>D</w:t>
      </w:r>
      <w:r w:rsidR="001E04E5" w:rsidRPr="001F3B84">
        <w:rPr>
          <w:rFonts w:ascii="Arial" w:hAnsi="Arial" w:cs="Arial"/>
        </w:rPr>
        <w:t xml:space="preserve">irecting </w:t>
      </w:r>
      <w:r w:rsidR="006E41D4">
        <w:rPr>
          <w:rFonts w:ascii="Arial" w:hAnsi="Arial" w:cs="Arial"/>
        </w:rPr>
        <w:t>A</w:t>
      </w:r>
      <w:r w:rsidR="001E04E5" w:rsidRPr="001F3B84">
        <w:rPr>
          <w:rFonts w:ascii="Arial" w:hAnsi="Arial" w:cs="Arial"/>
        </w:rPr>
        <w:t xml:space="preserve">uthority </w:t>
      </w:r>
      <w:r w:rsidR="006E41D4">
        <w:rPr>
          <w:rFonts w:ascii="Arial" w:hAnsi="Arial" w:cs="Arial"/>
        </w:rPr>
        <w:t xml:space="preserve">may </w:t>
      </w:r>
      <w:r w:rsidR="001E04E5" w:rsidRPr="001F3B84">
        <w:rPr>
          <w:rFonts w:ascii="Arial" w:hAnsi="Arial" w:cs="Arial"/>
        </w:rPr>
        <w:t>want the IG to address a particular discrimination</w:t>
      </w:r>
      <w:r w:rsidR="006E41D4">
        <w:rPr>
          <w:rFonts w:ascii="Arial" w:hAnsi="Arial" w:cs="Arial"/>
        </w:rPr>
        <w:t xml:space="preserve"> case</w:t>
      </w:r>
      <w:r w:rsidR="001E04E5" w:rsidRPr="001F3B84">
        <w:rPr>
          <w:rFonts w:ascii="Arial" w:hAnsi="Arial" w:cs="Arial"/>
        </w:rPr>
        <w:t>.  A</w:t>
      </w:r>
      <w:r w:rsidR="006E41D4">
        <w:rPr>
          <w:rFonts w:ascii="Arial" w:hAnsi="Arial" w:cs="Arial"/>
        </w:rPr>
        <w:t xml:space="preserve">rmy </w:t>
      </w:r>
      <w:r w:rsidR="001E04E5" w:rsidRPr="001F3B84">
        <w:rPr>
          <w:rFonts w:ascii="Arial" w:hAnsi="Arial" w:cs="Arial"/>
        </w:rPr>
        <w:t>R</w:t>
      </w:r>
      <w:r w:rsidR="006E41D4">
        <w:rPr>
          <w:rFonts w:ascii="Arial" w:hAnsi="Arial" w:cs="Arial"/>
        </w:rPr>
        <w:t>egulation</w:t>
      </w:r>
      <w:r w:rsidR="001E04E5" w:rsidRPr="001F3B84">
        <w:rPr>
          <w:rFonts w:ascii="Arial" w:hAnsi="Arial" w:cs="Arial"/>
        </w:rPr>
        <w:t xml:space="preserve"> 600-20 identifies the Inspector General as an office </w:t>
      </w:r>
      <w:r w:rsidR="006E41D4">
        <w:rPr>
          <w:rFonts w:ascii="Arial" w:hAnsi="Arial" w:cs="Arial"/>
        </w:rPr>
        <w:t>where</w:t>
      </w:r>
      <w:r w:rsidR="001E04E5" w:rsidRPr="001F3B84">
        <w:rPr>
          <w:rFonts w:ascii="Arial" w:hAnsi="Arial" w:cs="Arial"/>
        </w:rPr>
        <w:t xml:space="preserve"> complainants may come to file these complaints and does not put any restrictions on who may or may not inquir</w:t>
      </w:r>
      <w:r w:rsidR="006E41D4">
        <w:rPr>
          <w:rFonts w:ascii="Arial" w:hAnsi="Arial" w:cs="Arial"/>
        </w:rPr>
        <w:t>e</w:t>
      </w:r>
      <w:r w:rsidR="001E04E5" w:rsidRPr="001F3B84">
        <w:rPr>
          <w:rFonts w:ascii="Arial" w:hAnsi="Arial" w:cs="Arial"/>
        </w:rPr>
        <w:t xml:space="preserve"> </w:t>
      </w:r>
      <w:r w:rsidR="00012E0F">
        <w:rPr>
          <w:rFonts w:ascii="Arial" w:hAnsi="Arial" w:cs="Arial"/>
        </w:rPr>
        <w:t xml:space="preserve">into </w:t>
      </w:r>
      <w:r w:rsidR="001E04E5" w:rsidRPr="001F3B84">
        <w:rPr>
          <w:rFonts w:ascii="Arial" w:hAnsi="Arial" w:cs="Arial"/>
        </w:rPr>
        <w:t>or investigat</w:t>
      </w:r>
      <w:r w:rsidR="006E41D4">
        <w:rPr>
          <w:rFonts w:ascii="Arial" w:hAnsi="Arial" w:cs="Arial"/>
        </w:rPr>
        <w:t>e</w:t>
      </w:r>
      <w:r w:rsidR="001E04E5" w:rsidRPr="001F3B84">
        <w:rPr>
          <w:rFonts w:ascii="Arial" w:hAnsi="Arial" w:cs="Arial"/>
        </w:rPr>
        <w:t xml:space="preserve"> allegations of discrimination. </w:t>
      </w:r>
    </w:p>
    <w:p w:rsidR="00BE7DD4" w:rsidRPr="001F3B84" w:rsidRDefault="00BE7DD4" w:rsidP="00F147BC">
      <w:pPr>
        <w:spacing w:line="240" w:lineRule="auto"/>
        <w:ind w:firstLine="720"/>
        <w:rPr>
          <w:rFonts w:ascii="Arial" w:hAnsi="Arial" w:cs="Arial"/>
        </w:rPr>
      </w:pPr>
      <w:r w:rsidRPr="001F3B84">
        <w:rPr>
          <w:rFonts w:ascii="Arial" w:hAnsi="Arial" w:cs="Arial"/>
        </w:rPr>
        <w:t>Some co</w:t>
      </w:r>
      <w:r w:rsidR="00F8708A">
        <w:rPr>
          <w:rFonts w:ascii="Arial" w:hAnsi="Arial" w:cs="Arial"/>
        </w:rPr>
        <w:t>mplaints brought to the IG are n</w:t>
      </w:r>
      <w:r w:rsidRPr="001F3B84">
        <w:rPr>
          <w:rFonts w:ascii="Arial" w:hAnsi="Arial" w:cs="Arial"/>
        </w:rPr>
        <w:t>ot IG</w:t>
      </w:r>
      <w:r w:rsidR="00012E0F">
        <w:rPr>
          <w:rFonts w:ascii="Arial" w:hAnsi="Arial" w:cs="Arial"/>
        </w:rPr>
        <w:t>-</w:t>
      </w:r>
      <w:r w:rsidR="00F8708A">
        <w:rPr>
          <w:rFonts w:ascii="Arial" w:hAnsi="Arial" w:cs="Arial"/>
        </w:rPr>
        <w:t>a</w:t>
      </w:r>
      <w:r w:rsidRPr="001F3B84">
        <w:rPr>
          <w:rFonts w:ascii="Arial" w:hAnsi="Arial" w:cs="Arial"/>
        </w:rPr>
        <w:t>ppropriate but require some limited IG involvement.</w:t>
      </w:r>
      <w:r w:rsidR="001E04E5" w:rsidRPr="001F3B84">
        <w:rPr>
          <w:rFonts w:ascii="Arial" w:hAnsi="Arial" w:cs="Arial"/>
        </w:rPr>
        <w:t xml:space="preserve"> </w:t>
      </w:r>
      <w:r w:rsidR="00D97667">
        <w:rPr>
          <w:rFonts w:ascii="Arial" w:hAnsi="Arial" w:cs="Arial"/>
        </w:rPr>
        <w:t xml:space="preserve"> </w:t>
      </w:r>
      <w:r w:rsidR="00F77840">
        <w:rPr>
          <w:rFonts w:ascii="Arial" w:hAnsi="Arial" w:cs="Arial"/>
        </w:rPr>
        <w:t>Non-support of Family members is the most common complaint that falls in</w:t>
      </w:r>
      <w:r w:rsidR="00B86CA3">
        <w:rPr>
          <w:rFonts w:ascii="Arial" w:hAnsi="Arial" w:cs="Arial"/>
        </w:rPr>
        <w:t>to</w:t>
      </w:r>
      <w:r w:rsidR="00F77840">
        <w:rPr>
          <w:rFonts w:ascii="Arial" w:hAnsi="Arial" w:cs="Arial"/>
        </w:rPr>
        <w:t xml:space="preserve"> this category. </w:t>
      </w:r>
      <w:r w:rsidR="00D97667">
        <w:rPr>
          <w:rFonts w:ascii="Arial" w:hAnsi="Arial" w:cs="Arial"/>
        </w:rPr>
        <w:t xml:space="preserve"> </w:t>
      </w:r>
      <w:r w:rsidR="001E04E5" w:rsidRPr="001F3B84">
        <w:rPr>
          <w:rFonts w:ascii="Arial" w:hAnsi="Arial" w:cs="Arial"/>
        </w:rPr>
        <w:t xml:space="preserve">This complaint is </w:t>
      </w:r>
      <w:r w:rsidR="00F8708A">
        <w:rPr>
          <w:rFonts w:ascii="Arial" w:hAnsi="Arial" w:cs="Arial"/>
        </w:rPr>
        <w:t>n</w:t>
      </w:r>
      <w:r w:rsidR="00B4013B">
        <w:rPr>
          <w:rFonts w:ascii="Arial" w:hAnsi="Arial" w:cs="Arial"/>
        </w:rPr>
        <w:t>ot IG-</w:t>
      </w:r>
      <w:r w:rsidR="00F8708A">
        <w:rPr>
          <w:rFonts w:ascii="Arial" w:hAnsi="Arial" w:cs="Arial"/>
        </w:rPr>
        <w:t>a</w:t>
      </w:r>
      <w:r w:rsidR="00F77840">
        <w:rPr>
          <w:rFonts w:ascii="Arial" w:hAnsi="Arial" w:cs="Arial"/>
        </w:rPr>
        <w:t>ppropriate on the surface; however,</w:t>
      </w:r>
      <w:r w:rsidR="001E04E5" w:rsidRPr="001F3B84">
        <w:rPr>
          <w:rFonts w:ascii="Arial" w:hAnsi="Arial" w:cs="Arial"/>
        </w:rPr>
        <w:t xml:space="preserve"> A</w:t>
      </w:r>
      <w:r w:rsidR="006E41D4">
        <w:rPr>
          <w:rFonts w:ascii="Arial" w:hAnsi="Arial" w:cs="Arial"/>
        </w:rPr>
        <w:t xml:space="preserve">rmy </w:t>
      </w:r>
      <w:r w:rsidR="001E04E5" w:rsidRPr="001F3B84">
        <w:rPr>
          <w:rFonts w:ascii="Arial" w:hAnsi="Arial" w:cs="Arial"/>
        </w:rPr>
        <w:t>R</w:t>
      </w:r>
      <w:r w:rsidR="006E41D4">
        <w:rPr>
          <w:rFonts w:ascii="Arial" w:hAnsi="Arial" w:cs="Arial"/>
        </w:rPr>
        <w:t>egulation</w:t>
      </w:r>
      <w:r w:rsidR="001E04E5" w:rsidRPr="001F3B84">
        <w:rPr>
          <w:rFonts w:ascii="Arial" w:hAnsi="Arial" w:cs="Arial"/>
        </w:rPr>
        <w:t xml:space="preserve"> 20-1 and </w:t>
      </w:r>
      <w:r w:rsidR="001E04E5" w:rsidRPr="006B6166">
        <w:rPr>
          <w:rFonts w:ascii="Arial" w:hAnsi="Arial" w:cs="Arial"/>
          <w:u w:val="single"/>
        </w:rPr>
        <w:t>The Assistance and Investigations Guide</w:t>
      </w:r>
      <w:r w:rsidR="001E04E5" w:rsidRPr="00D97667">
        <w:rPr>
          <w:rFonts w:ascii="Arial" w:hAnsi="Arial" w:cs="Arial"/>
        </w:rPr>
        <w:t xml:space="preserve"> </w:t>
      </w:r>
      <w:r w:rsidR="001E04E5" w:rsidRPr="001F3B84">
        <w:rPr>
          <w:rFonts w:ascii="Arial" w:hAnsi="Arial" w:cs="Arial"/>
        </w:rPr>
        <w:t>assign responsibilities to the IG befo</w:t>
      </w:r>
      <w:r w:rsidR="00F8708A">
        <w:rPr>
          <w:rFonts w:ascii="Arial" w:hAnsi="Arial" w:cs="Arial"/>
        </w:rPr>
        <w:t xml:space="preserve">re </w:t>
      </w:r>
      <w:r w:rsidR="00E31139">
        <w:rPr>
          <w:rFonts w:ascii="Arial" w:hAnsi="Arial" w:cs="Arial"/>
        </w:rPr>
        <w:t>the IG may close the case</w:t>
      </w:r>
      <w:r w:rsidR="00F8708A">
        <w:rPr>
          <w:rFonts w:ascii="Arial" w:hAnsi="Arial" w:cs="Arial"/>
        </w:rPr>
        <w:t xml:space="preserve">.  The IG </w:t>
      </w:r>
      <w:r w:rsidR="00F77840">
        <w:rPr>
          <w:rFonts w:ascii="Arial" w:hAnsi="Arial" w:cs="Arial"/>
        </w:rPr>
        <w:t xml:space="preserve">will see to the immediate needs of the complainant and </w:t>
      </w:r>
      <w:r w:rsidR="00F8708A">
        <w:rPr>
          <w:rFonts w:ascii="Arial" w:hAnsi="Arial" w:cs="Arial"/>
        </w:rPr>
        <w:t xml:space="preserve">must ensure that the </w:t>
      </w:r>
      <w:r w:rsidR="00E31139">
        <w:rPr>
          <w:rFonts w:ascii="Arial" w:hAnsi="Arial" w:cs="Arial"/>
        </w:rPr>
        <w:t xml:space="preserve">appropriate </w:t>
      </w:r>
      <w:r w:rsidR="00F8708A">
        <w:rPr>
          <w:rFonts w:ascii="Arial" w:hAnsi="Arial" w:cs="Arial"/>
        </w:rPr>
        <w:t>command</w:t>
      </w:r>
      <w:r w:rsidR="00F77840">
        <w:rPr>
          <w:rFonts w:ascii="Arial" w:hAnsi="Arial" w:cs="Arial"/>
        </w:rPr>
        <w:t>er is aware of the complaint</w:t>
      </w:r>
      <w:r w:rsidR="00F8708A">
        <w:rPr>
          <w:rFonts w:ascii="Arial" w:hAnsi="Arial" w:cs="Arial"/>
        </w:rPr>
        <w:t xml:space="preserve">.  </w:t>
      </w:r>
      <w:r w:rsidR="001E04E5" w:rsidRPr="001F3B84">
        <w:rPr>
          <w:rFonts w:ascii="Arial" w:hAnsi="Arial" w:cs="Arial"/>
        </w:rPr>
        <w:t xml:space="preserve"> </w:t>
      </w:r>
    </w:p>
    <w:p w:rsidR="00F84D72" w:rsidRPr="001F3B84" w:rsidRDefault="00106D39" w:rsidP="00F147BC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In conclusion, i</w:t>
      </w:r>
      <w:r w:rsidR="002E7CB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the complaint</w:t>
      </w:r>
      <w:r w:rsidR="00B4013B">
        <w:rPr>
          <w:rFonts w:ascii="Arial" w:hAnsi="Arial" w:cs="Arial"/>
        </w:rPr>
        <w:t xml:space="preserve"> IG-a</w:t>
      </w:r>
      <w:r w:rsidR="002E7CB1">
        <w:rPr>
          <w:rFonts w:ascii="Arial" w:hAnsi="Arial" w:cs="Arial"/>
        </w:rPr>
        <w:t xml:space="preserve">ppropriate? </w:t>
      </w:r>
      <w:r w:rsidR="00D97667">
        <w:rPr>
          <w:rFonts w:ascii="Arial" w:hAnsi="Arial" w:cs="Arial"/>
        </w:rPr>
        <w:t xml:space="preserve"> </w:t>
      </w:r>
      <w:r w:rsidR="0039667C">
        <w:rPr>
          <w:rFonts w:ascii="Arial" w:hAnsi="Arial" w:cs="Arial"/>
        </w:rPr>
        <w:t xml:space="preserve">Some of the </w:t>
      </w:r>
      <w:r>
        <w:rPr>
          <w:rFonts w:ascii="Arial" w:hAnsi="Arial" w:cs="Arial"/>
        </w:rPr>
        <w:t xml:space="preserve">possible answers are: </w:t>
      </w:r>
      <w:r w:rsidR="00B4013B">
        <w:rPr>
          <w:rFonts w:ascii="Arial" w:hAnsi="Arial" w:cs="Arial"/>
          <w:i/>
        </w:rPr>
        <w:t>y</w:t>
      </w:r>
      <w:r w:rsidR="002E7CB1" w:rsidRPr="00012E0F">
        <w:rPr>
          <w:rFonts w:ascii="Arial" w:hAnsi="Arial" w:cs="Arial"/>
          <w:i/>
        </w:rPr>
        <w:t>es</w:t>
      </w:r>
      <w:r w:rsidR="002E7CB1" w:rsidRPr="00A730BD">
        <w:rPr>
          <w:rFonts w:ascii="Arial" w:hAnsi="Arial" w:cs="Arial"/>
        </w:rPr>
        <w:t xml:space="preserve">; </w:t>
      </w:r>
      <w:r w:rsidR="002E7CB1" w:rsidRPr="00012E0F">
        <w:rPr>
          <w:rFonts w:ascii="Arial" w:hAnsi="Arial" w:cs="Arial"/>
          <w:i/>
        </w:rPr>
        <w:t>yes, not my office</w:t>
      </w:r>
      <w:r w:rsidR="002E7CB1" w:rsidRPr="00A730BD">
        <w:rPr>
          <w:rFonts w:ascii="Arial" w:hAnsi="Arial" w:cs="Arial"/>
        </w:rPr>
        <w:t xml:space="preserve">; </w:t>
      </w:r>
      <w:r w:rsidR="002E7CB1" w:rsidRPr="00012E0F">
        <w:rPr>
          <w:rFonts w:ascii="Arial" w:hAnsi="Arial" w:cs="Arial"/>
          <w:i/>
        </w:rPr>
        <w:t>yes, with limited responsibilities</w:t>
      </w:r>
      <w:r w:rsidR="002E7CB1" w:rsidRPr="00A730BD">
        <w:rPr>
          <w:rFonts w:ascii="Arial" w:hAnsi="Arial" w:cs="Arial"/>
        </w:rPr>
        <w:t xml:space="preserve">; </w:t>
      </w:r>
      <w:r w:rsidR="002E7CB1" w:rsidRPr="00012E0F">
        <w:rPr>
          <w:rFonts w:ascii="Arial" w:hAnsi="Arial" w:cs="Arial"/>
          <w:i/>
        </w:rPr>
        <w:t>no, it depends</w:t>
      </w:r>
      <w:r w:rsidR="002E7CB1" w:rsidRPr="00A730BD">
        <w:rPr>
          <w:rFonts w:ascii="Arial" w:hAnsi="Arial" w:cs="Arial"/>
        </w:rPr>
        <w:t xml:space="preserve">; and </w:t>
      </w:r>
      <w:r w:rsidR="002E7CB1" w:rsidRPr="00012E0F">
        <w:rPr>
          <w:rFonts w:ascii="Arial" w:hAnsi="Arial" w:cs="Arial"/>
          <w:i/>
        </w:rPr>
        <w:t>no</w:t>
      </w:r>
      <w:r w:rsidR="002E7CB1">
        <w:rPr>
          <w:rFonts w:ascii="Arial" w:hAnsi="Arial" w:cs="Arial"/>
        </w:rPr>
        <w:t xml:space="preserve">. </w:t>
      </w:r>
      <w:r w:rsidR="00D97667">
        <w:rPr>
          <w:rFonts w:ascii="Arial" w:hAnsi="Arial" w:cs="Arial"/>
        </w:rPr>
        <w:t xml:space="preserve"> </w:t>
      </w:r>
      <w:r w:rsidR="001669D7">
        <w:rPr>
          <w:rFonts w:ascii="Arial" w:hAnsi="Arial" w:cs="Arial"/>
        </w:rPr>
        <w:t>Perhaps a p</w:t>
      </w:r>
      <w:r w:rsidR="00135029">
        <w:rPr>
          <w:rFonts w:ascii="Arial" w:hAnsi="Arial" w:cs="Arial"/>
        </w:rPr>
        <w:t xml:space="preserve">roper </w:t>
      </w:r>
      <w:r>
        <w:rPr>
          <w:rFonts w:ascii="Arial" w:hAnsi="Arial" w:cs="Arial"/>
        </w:rPr>
        <w:t>reference point</w:t>
      </w:r>
      <w:r w:rsidR="00B4013B">
        <w:rPr>
          <w:rFonts w:ascii="Arial" w:hAnsi="Arial" w:cs="Arial"/>
        </w:rPr>
        <w:t xml:space="preserve"> of what is IG-</w:t>
      </w:r>
      <w:r w:rsidR="00135029">
        <w:rPr>
          <w:rFonts w:ascii="Arial" w:hAnsi="Arial" w:cs="Arial"/>
        </w:rPr>
        <w:t>a</w:t>
      </w:r>
      <w:r w:rsidR="001669D7">
        <w:rPr>
          <w:rFonts w:ascii="Arial" w:hAnsi="Arial" w:cs="Arial"/>
        </w:rPr>
        <w:t>ppropriate would b</w:t>
      </w:r>
      <w:r w:rsidR="00564C62">
        <w:rPr>
          <w:rFonts w:ascii="Arial" w:hAnsi="Arial" w:cs="Arial"/>
        </w:rPr>
        <w:t xml:space="preserve">e to say that </w:t>
      </w:r>
      <w:r>
        <w:rPr>
          <w:rFonts w:ascii="Arial" w:hAnsi="Arial" w:cs="Arial"/>
        </w:rPr>
        <w:t>any</w:t>
      </w:r>
      <w:r w:rsidR="00012E0F">
        <w:rPr>
          <w:rFonts w:ascii="Arial" w:hAnsi="Arial" w:cs="Arial"/>
        </w:rPr>
        <w:t>one</w:t>
      </w:r>
      <w:r w:rsidR="00564C62">
        <w:rPr>
          <w:rFonts w:ascii="Arial" w:hAnsi="Arial" w:cs="Arial"/>
        </w:rPr>
        <w:t xml:space="preserve"> may</w:t>
      </w:r>
      <w:r w:rsidR="001669D7">
        <w:rPr>
          <w:rFonts w:ascii="Arial" w:hAnsi="Arial" w:cs="Arial"/>
        </w:rPr>
        <w:t xml:space="preserve"> bring any complaint to the IG, but </w:t>
      </w:r>
      <w:r w:rsidR="00564C62">
        <w:rPr>
          <w:rFonts w:ascii="Arial" w:hAnsi="Arial" w:cs="Arial"/>
        </w:rPr>
        <w:t>the IG may</w:t>
      </w:r>
      <w:r w:rsidR="001669D7">
        <w:rPr>
          <w:rFonts w:ascii="Arial" w:hAnsi="Arial" w:cs="Arial"/>
        </w:rPr>
        <w:t xml:space="preserve"> only work to resolve </w:t>
      </w:r>
      <w:r>
        <w:rPr>
          <w:rFonts w:ascii="Arial" w:hAnsi="Arial" w:cs="Arial"/>
        </w:rPr>
        <w:t xml:space="preserve">certain </w:t>
      </w:r>
      <w:r w:rsidR="001669D7">
        <w:rPr>
          <w:rFonts w:ascii="Arial" w:hAnsi="Arial" w:cs="Arial"/>
        </w:rPr>
        <w:t xml:space="preserve">complaints.  </w:t>
      </w:r>
      <w:r>
        <w:rPr>
          <w:rFonts w:ascii="Arial" w:hAnsi="Arial" w:cs="Arial"/>
        </w:rPr>
        <w:t>Regardless of the determination of IG</w:t>
      </w:r>
      <w:r w:rsidR="00012E0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appropriateness, the IG has actions to take. </w:t>
      </w:r>
      <w:r w:rsidR="00D97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1669D7">
        <w:rPr>
          <w:rFonts w:ascii="Arial" w:hAnsi="Arial" w:cs="Arial"/>
        </w:rPr>
        <w:t xml:space="preserve">he IG may refer </w:t>
      </w:r>
      <w:r>
        <w:rPr>
          <w:rFonts w:ascii="Arial" w:hAnsi="Arial" w:cs="Arial"/>
        </w:rPr>
        <w:t xml:space="preserve">some complaints to a non-IG </w:t>
      </w:r>
      <w:r w:rsidR="00E31139">
        <w:rPr>
          <w:rFonts w:ascii="Arial" w:hAnsi="Arial" w:cs="Arial"/>
        </w:rPr>
        <w:t xml:space="preserve">office </w:t>
      </w:r>
      <w:r w:rsidR="001669D7">
        <w:rPr>
          <w:rFonts w:ascii="Arial" w:hAnsi="Arial" w:cs="Arial"/>
        </w:rPr>
        <w:t>better</w:t>
      </w:r>
      <w:r w:rsidR="00E31139">
        <w:rPr>
          <w:rFonts w:ascii="Arial" w:hAnsi="Arial" w:cs="Arial"/>
        </w:rPr>
        <w:t xml:space="preserve"> </w:t>
      </w:r>
      <w:r w:rsidR="001669D7">
        <w:rPr>
          <w:rFonts w:ascii="Arial" w:hAnsi="Arial" w:cs="Arial"/>
        </w:rPr>
        <w:t>suited to address those complaints</w:t>
      </w:r>
      <w:r w:rsidR="00E31139">
        <w:rPr>
          <w:rFonts w:ascii="Arial" w:hAnsi="Arial" w:cs="Arial"/>
        </w:rPr>
        <w:t>,</w:t>
      </w:r>
      <w:r w:rsidR="001669D7">
        <w:rPr>
          <w:rFonts w:ascii="Arial" w:hAnsi="Arial" w:cs="Arial"/>
        </w:rPr>
        <w:t xml:space="preserve"> even though the IG may work those cases by exception</w:t>
      </w:r>
      <w:r>
        <w:rPr>
          <w:rFonts w:ascii="Arial" w:hAnsi="Arial" w:cs="Arial"/>
        </w:rPr>
        <w:t xml:space="preserve"> based on </w:t>
      </w:r>
      <w:r w:rsidR="00B86CA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Directing Authority</w:t>
      </w:r>
      <w:r w:rsidR="00B86CA3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approval.  S</w:t>
      </w:r>
      <w:r w:rsidR="001669D7">
        <w:rPr>
          <w:rFonts w:ascii="Arial" w:hAnsi="Arial" w:cs="Arial"/>
        </w:rPr>
        <w:t xml:space="preserve">ome cases do not fall within the </w:t>
      </w:r>
      <w:r>
        <w:rPr>
          <w:rFonts w:ascii="Arial" w:hAnsi="Arial" w:cs="Arial"/>
        </w:rPr>
        <w:t>command’s purview</w:t>
      </w:r>
      <w:r w:rsidR="00012E0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therefore, </w:t>
      </w:r>
      <w:r w:rsidR="001669D7">
        <w:rPr>
          <w:rFonts w:ascii="Arial" w:hAnsi="Arial" w:cs="Arial"/>
        </w:rPr>
        <w:t xml:space="preserve">the </w:t>
      </w:r>
      <w:r w:rsidR="00DB6B05">
        <w:rPr>
          <w:rFonts w:ascii="Arial" w:hAnsi="Arial" w:cs="Arial"/>
        </w:rPr>
        <w:t xml:space="preserve">IG must refer the </w:t>
      </w:r>
      <w:r w:rsidR="001669D7">
        <w:rPr>
          <w:rFonts w:ascii="Arial" w:hAnsi="Arial" w:cs="Arial"/>
        </w:rPr>
        <w:t xml:space="preserve">complaint to another </w:t>
      </w:r>
      <w:r>
        <w:rPr>
          <w:rFonts w:ascii="Arial" w:hAnsi="Arial" w:cs="Arial"/>
        </w:rPr>
        <w:t xml:space="preserve">IG </w:t>
      </w:r>
      <w:r w:rsidR="001669D7">
        <w:rPr>
          <w:rFonts w:ascii="Arial" w:hAnsi="Arial" w:cs="Arial"/>
        </w:rPr>
        <w:t xml:space="preserve">office.  </w:t>
      </w:r>
      <w:r w:rsidR="00B86CA3">
        <w:rPr>
          <w:rFonts w:ascii="Arial" w:hAnsi="Arial" w:cs="Arial"/>
        </w:rPr>
        <w:t xml:space="preserve">Others may require Teaching and </w:t>
      </w:r>
      <w:r>
        <w:rPr>
          <w:rFonts w:ascii="Arial" w:hAnsi="Arial" w:cs="Arial"/>
        </w:rPr>
        <w:t xml:space="preserve">Training the complainant because there is another process for redress.  </w:t>
      </w:r>
      <w:r w:rsidR="00135029">
        <w:rPr>
          <w:rFonts w:ascii="Arial" w:hAnsi="Arial" w:cs="Arial"/>
        </w:rPr>
        <w:t xml:space="preserve">Remember, </w:t>
      </w:r>
      <w:r>
        <w:rPr>
          <w:rFonts w:ascii="Arial" w:hAnsi="Arial" w:cs="Arial"/>
        </w:rPr>
        <w:t xml:space="preserve">when it comes to the Assistance function, </w:t>
      </w:r>
      <w:r w:rsidR="00135029">
        <w:rPr>
          <w:rFonts w:ascii="Arial" w:hAnsi="Arial" w:cs="Arial"/>
        </w:rPr>
        <w:t xml:space="preserve">the Inspector General is </w:t>
      </w:r>
      <w:r>
        <w:rPr>
          <w:rFonts w:ascii="Arial" w:hAnsi="Arial" w:cs="Arial"/>
        </w:rPr>
        <w:t>ultimately a customer</w:t>
      </w:r>
      <w:r w:rsidR="00012E0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service organization and is </w:t>
      </w:r>
      <w:r w:rsidR="00012E0F">
        <w:rPr>
          <w:rFonts w:ascii="Arial" w:hAnsi="Arial" w:cs="Arial"/>
        </w:rPr>
        <w:t xml:space="preserve">always </w:t>
      </w:r>
      <w:r w:rsidR="00135029">
        <w:rPr>
          <w:rFonts w:ascii="Arial" w:hAnsi="Arial" w:cs="Arial"/>
        </w:rPr>
        <w:t>here to help</w:t>
      </w:r>
      <w:r w:rsidR="00F84D72">
        <w:rPr>
          <w:rFonts w:ascii="Arial" w:hAnsi="Arial" w:cs="Arial"/>
        </w:rPr>
        <w:t xml:space="preserve">. </w:t>
      </w:r>
    </w:p>
    <w:sectPr w:rsidR="00F84D72" w:rsidRPr="001F3B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11" w:rsidRDefault="00AC3811" w:rsidP="00840D11">
      <w:pPr>
        <w:spacing w:after="0" w:line="240" w:lineRule="auto"/>
      </w:pPr>
      <w:r>
        <w:separator/>
      </w:r>
    </w:p>
  </w:endnote>
  <w:endnote w:type="continuationSeparator" w:id="0">
    <w:p w:rsidR="00AC3811" w:rsidRDefault="00AC3811" w:rsidP="0084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763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D11" w:rsidRDefault="00840D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7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0D11" w:rsidRDefault="00840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11" w:rsidRDefault="00AC3811" w:rsidP="00840D11">
      <w:pPr>
        <w:spacing w:after="0" w:line="240" w:lineRule="auto"/>
      </w:pPr>
      <w:r>
        <w:separator/>
      </w:r>
    </w:p>
  </w:footnote>
  <w:footnote w:type="continuationSeparator" w:id="0">
    <w:p w:rsidR="00AC3811" w:rsidRDefault="00AC3811" w:rsidP="00840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5D"/>
    <w:rsid w:val="00012E0F"/>
    <w:rsid w:val="000442EC"/>
    <w:rsid w:val="00050B23"/>
    <w:rsid w:val="00063F8E"/>
    <w:rsid w:val="000F4046"/>
    <w:rsid w:val="00106D39"/>
    <w:rsid w:val="00135029"/>
    <w:rsid w:val="001669D7"/>
    <w:rsid w:val="001E04E5"/>
    <w:rsid w:val="001E08A4"/>
    <w:rsid w:val="001F3B84"/>
    <w:rsid w:val="002242A1"/>
    <w:rsid w:val="002709E8"/>
    <w:rsid w:val="00292A2B"/>
    <w:rsid w:val="002A365D"/>
    <w:rsid w:val="002A3A7C"/>
    <w:rsid w:val="002D2F02"/>
    <w:rsid w:val="002E7CB1"/>
    <w:rsid w:val="00386E73"/>
    <w:rsid w:val="00387F5D"/>
    <w:rsid w:val="0039667C"/>
    <w:rsid w:val="003F7620"/>
    <w:rsid w:val="0043248D"/>
    <w:rsid w:val="004736D3"/>
    <w:rsid w:val="00564C62"/>
    <w:rsid w:val="005C3764"/>
    <w:rsid w:val="005D353D"/>
    <w:rsid w:val="006B6166"/>
    <w:rsid w:val="006C1954"/>
    <w:rsid w:val="006E41D4"/>
    <w:rsid w:val="006F1E4C"/>
    <w:rsid w:val="006F3A9A"/>
    <w:rsid w:val="00771C65"/>
    <w:rsid w:val="00787B65"/>
    <w:rsid w:val="00840D11"/>
    <w:rsid w:val="00847D01"/>
    <w:rsid w:val="008D369C"/>
    <w:rsid w:val="009101AB"/>
    <w:rsid w:val="009275BA"/>
    <w:rsid w:val="009775A6"/>
    <w:rsid w:val="00982599"/>
    <w:rsid w:val="00993758"/>
    <w:rsid w:val="009C3661"/>
    <w:rsid w:val="009F045A"/>
    <w:rsid w:val="009F5563"/>
    <w:rsid w:val="00A06D73"/>
    <w:rsid w:val="00A37080"/>
    <w:rsid w:val="00A42742"/>
    <w:rsid w:val="00A730BD"/>
    <w:rsid w:val="00A90BE9"/>
    <w:rsid w:val="00AB52E4"/>
    <w:rsid w:val="00AC3811"/>
    <w:rsid w:val="00B4013B"/>
    <w:rsid w:val="00B47FD1"/>
    <w:rsid w:val="00B86CA3"/>
    <w:rsid w:val="00BB1C0C"/>
    <w:rsid w:val="00BE7DD4"/>
    <w:rsid w:val="00D37B83"/>
    <w:rsid w:val="00D6374D"/>
    <w:rsid w:val="00D87A7C"/>
    <w:rsid w:val="00D97667"/>
    <w:rsid w:val="00DB097F"/>
    <w:rsid w:val="00DB6B05"/>
    <w:rsid w:val="00E31139"/>
    <w:rsid w:val="00E5044D"/>
    <w:rsid w:val="00EF0096"/>
    <w:rsid w:val="00F147BC"/>
    <w:rsid w:val="00F21A21"/>
    <w:rsid w:val="00F2617B"/>
    <w:rsid w:val="00F43DE8"/>
    <w:rsid w:val="00F70BA0"/>
    <w:rsid w:val="00F77840"/>
    <w:rsid w:val="00F8108B"/>
    <w:rsid w:val="00F84D72"/>
    <w:rsid w:val="00F8708A"/>
    <w:rsid w:val="00FA2D09"/>
    <w:rsid w:val="00FB779B"/>
    <w:rsid w:val="00FC4932"/>
    <w:rsid w:val="00FC4DEE"/>
    <w:rsid w:val="00FD1536"/>
    <w:rsid w:val="00F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A1CB4-5F8F-4F8C-8F04-953558F7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11"/>
  </w:style>
  <w:style w:type="paragraph" w:styleId="Footer">
    <w:name w:val="footer"/>
    <w:basedOn w:val="Normal"/>
    <w:link w:val="FooterChar"/>
    <w:uiPriority w:val="99"/>
    <w:unhideWhenUsed/>
    <w:rsid w:val="00840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11"/>
  </w:style>
  <w:style w:type="paragraph" w:styleId="BalloonText">
    <w:name w:val="Balloon Text"/>
    <w:basedOn w:val="Normal"/>
    <w:link w:val="BalloonTextChar"/>
    <w:uiPriority w:val="99"/>
    <w:semiHidden/>
    <w:unhideWhenUsed/>
    <w:rsid w:val="0056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C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ham.m.stone.mil@mail.m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Duff</dc:creator>
  <cp:keywords/>
  <dc:description/>
  <cp:lastModifiedBy>Maxwell, Margaret J Mrs CIV USA USAIGNET</cp:lastModifiedBy>
  <cp:revision>6</cp:revision>
  <cp:lastPrinted>2016-06-22T11:13:00Z</cp:lastPrinted>
  <dcterms:created xsi:type="dcterms:W3CDTF">2016-06-13T10:58:00Z</dcterms:created>
  <dcterms:modified xsi:type="dcterms:W3CDTF">2016-06-28T14:06:00Z</dcterms:modified>
</cp:coreProperties>
</file>